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F0" w:rsidRDefault="00A75BF0" w:rsidP="00A75BF0">
      <w:pPr>
        <w:pStyle w:val="Kopfzeile"/>
      </w:pPr>
      <w:r>
        <w:t xml:space="preserve">Pressemitteilung Vorarlberger </w:t>
      </w:r>
      <w:r w:rsidR="00D31055">
        <w:t>Landesm</w:t>
      </w:r>
      <w:r w:rsidR="000E280F">
        <w:t>useumsverein vom 4</w:t>
      </w:r>
      <w:r>
        <w:t>. Jänner 2022</w:t>
      </w:r>
    </w:p>
    <w:p w:rsidR="000D15CF" w:rsidRPr="000D15CF" w:rsidRDefault="000D15CF" w:rsidP="00A75BF0">
      <w:pPr>
        <w:pStyle w:val="Kopfzeile"/>
      </w:pPr>
    </w:p>
    <w:p w:rsidR="003279C8" w:rsidRPr="000E280F" w:rsidRDefault="003279C8" w:rsidP="00A75BF0">
      <w:pPr>
        <w:pStyle w:val="Kopfzeile"/>
        <w:rPr>
          <w:sz w:val="28"/>
          <w:szCs w:val="28"/>
        </w:rPr>
      </w:pPr>
      <w:r w:rsidRPr="000E280F">
        <w:rPr>
          <w:b/>
          <w:sz w:val="28"/>
          <w:szCs w:val="28"/>
        </w:rPr>
        <w:t>Neuer Archäologie-Blog für Vorarlberg und Umgebung</w:t>
      </w:r>
      <w:r w:rsidR="00A75BF0" w:rsidRPr="000E280F">
        <w:rPr>
          <w:b/>
          <w:sz w:val="28"/>
          <w:szCs w:val="28"/>
        </w:rPr>
        <w:t>: ausgegraben.at</w:t>
      </w:r>
    </w:p>
    <w:p w:rsidR="003279C8" w:rsidRDefault="00A75BF0" w:rsidP="00A75BF0">
      <w:pPr>
        <w:spacing w:after="0" w:line="240" w:lineRule="auto"/>
        <w:rPr>
          <w:i/>
        </w:rPr>
      </w:pPr>
      <w:r w:rsidRPr="00A75BF0">
        <w:rPr>
          <w:i/>
        </w:rPr>
        <w:t>Wo wird in Vorarlberg und in den angrenzenden Regionen gegrab</w:t>
      </w:r>
      <w:r w:rsidR="00EC0653">
        <w:rPr>
          <w:i/>
        </w:rPr>
        <w:t>en? Wie arbeiten Archäolog*innen</w:t>
      </w:r>
      <w:r w:rsidRPr="00A75BF0">
        <w:rPr>
          <w:i/>
        </w:rPr>
        <w:t xml:space="preserve">? Welche Fragen beschäftigen sie? Und welche spannenden kulturgeschichtlichen Erkenntnisse können sie gewinnen? Mit dem neuen </w:t>
      </w:r>
      <w:r w:rsidRPr="00A75BF0">
        <w:rPr>
          <w:b/>
          <w:i/>
        </w:rPr>
        <w:t>Archäologie-Blog</w:t>
      </w:r>
      <w:r>
        <w:rPr>
          <w:b/>
          <w:i/>
        </w:rPr>
        <w:t xml:space="preserve"> </w:t>
      </w:r>
      <w:r w:rsidRPr="00A75BF0">
        <w:rPr>
          <w:b/>
          <w:i/>
        </w:rPr>
        <w:t xml:space="preserve">„ausgegraben.at“ des Vorarlberger </w:t>
      </w:r>
      <w:r w:rsidR="00D31055">
        <w:rPr>
          <w:b/>
          <w:i/>
        </w:rPr>
        <w:t>Landesmu</w:t>
      </w:r>
      <w:r w:rsidRPr="00A75BF0">
        <w:rPr>
          <w:b/>
          <w:i/>
        </w:rPr>
        <w:t xml:space="preserve">seumsvereines </w:t>
      </w:r>
      <w:r w:rsidR="003279C8" w:rsidRPr="00A75BF0">
        <w:rPr>
          <w:i/>
        </w:rPr>
        <w:t>gibt es</w:t>
      </w:r>
      <w:r w:rsidRPr="00A75BF0">
        <w:rPr>
          <w:i/>
        </w:rPr>
        <w:t xml:space="preserve"> nun</w:t>
      </w:r>
      <w:r w:rsidR="003279C8" w:rsidRPr="00A75BF0">
        <w:rPr>
          <w:i/>
        </w:rPr>
        <w:t xml:space="preserve"> für jene, di</w:t>
      </w:r>
      <w:bookmarkStart w:id="0" w:name="_GoBack"/>
      <w:bookmarkEnd w:id="0"/>
      <w:r w:rsidR="003279C8" w:rsidRPr="00A75BF0">
        <w:rPr>
          <w:i/>
        </w:rPr>
        <w:t>e sich für Archäologie, Kultur und Geschichte in und um Vorarlberg interessieren</w:t>
      </w:r>
      <w:r w:rsidRPr="00A75BF0">
        <w:rPr>
          <w:i/>
        </w:rPr>
        <w:t>,</w:t>
      </w:r>
      <w:r w:rsidR="003279C8" w:rsidRPr="00A75BF0">
        <w:rPr>
          <w:i/>
        </w:rPr>
        <w:t xml:space="preserve"> </w:t>
      </w:r>
      <w:r w:rsidRPr="00A75BF0">
        <w:rPr>
          <w:i/>
        </w:rPr>
        <w:t xml:space="preserve">laufend neue Beiträge </w:t>
      </w:r>
      <w:r>
        <w:rPr>
          <w:i/>
        </w:rPr>
        <w:t xml:space="preserve">von Fachleuten, die spannende Einblicke </w:t>
      </w:r>
      <w:r w:rsidR="005F44C5">
        <w:rPr>
          <w:i/>
        </w:rPr>
        <w:t xml:space="preserve">in </w:t>
      </w:r>
      <w:r>
        <w:rPr>
          <w:i/>
        </w:rPr>
        <w:t xml:space="preserve">die archäologische Forschungsarbeit </w:t>
      </w:r>
      <w:r w:rsidRPr="00A75BF0">
        <w:rPr>
          <w:i/>
        </w:rPr>
        <w:t>und Funde</w:t>
      </w:r>
      <w:r w:rsidR="00EC0653">
        <w:rPr>
          <w:i/>
        </w:rPr>
        <w:t xml:space="preserve"> geben, u.a. über den </w:t>
      </w:r>
      <w:r w:rsidR="00966A4A">
        <w:rPr>
          <w:i/>
        </w:rPr>
        <w:t xml:space="preserve">neulichen </w:t>
      </w:r>
      <w:r w:rsidR="00EC0653">
        <w:rPr>
          <w:i/>
        </w:rPr>
        <w:t xml:space="preserve">Fund einer Römerstraße in Hard bei Bregenz. </w:t>
      </w:r>
    </w:p>
    <w:p w:rsidR="00A75BF0" w:rsidRPr="00A75BF0" w:rsidRDefault="00A75BF0" w:rsidP="00A75BF0">
      <w:pPr>
        <w:spacing w:after="0" w:line="240" w:lineRule="auto"/>
        <w:rPr>
          <w:i/>
        </w:rPr>
      </w:pPr>
    </w:p>
    <w:p w:rsidR="003279C8" w:rsidRPr="00F67A76" w:rsidRDefault="003279C8" w:rsidP="00A75BF0">
      <w:pPr>
        <w:spacing w:after="0" w:line="240" w:lineRule="auto"/>
        <w:rPr>
          <w:b/>
        </w:rPr>
      </w:pPr>
      <w:r w:rsidRPr="00F67A76">
        <w:rPr>
          <w:b/>
        </w:rPr>
        <w:t>Was bietet ausgegraben.at?</w:t>
      </w:r>
    </w:p>
    <w:p w:rsidR="003279C8" w:rsidRDefault="00A75BF0" w:rsidP="000D15CF">
      <w:pPr>
        <w:spacing w:after="0" w:line="240" w:lineRule="auto"/>
      </w:pPr>
      <w:r>
        <w:t>A</w:t>
      </w:r>
      <w:r w:rsidR="003279C8">
        <w:t xml:space="preserve">ktuelle </w:t>
      </w:r>
      <w:r>
        <w:t>und</w:t>
      </w:r>
      <w:r w:rsidR="003279C8">
        <w:t xml:space="preserve"> bemerkenswerte archäologische Funde, kulturgeschichtliche Hintergrundinformationen</w:t>
      </w:r>
      <w:r>
        <w:t xml:space="preserve">, </w:t>
      </w:r>
      <w:r w:rsidR="003279C8">
        <w:t>Wissenswertes aus dem Alltag von Archäolog*innen –</w:t>
      </w:r>
      <w:r>
        <w:t xml:space="preserve"> auf</w:t>
      </w:r>
      <w:r w:rsidR="003279C8">
        <w:t xml:space="preserve"> </w:t>
      </w:r>
      <w:r w:rsidR="003279C8" w:rsidRPr="00A75BF0">
        <w:rPr>
          <w:i/>
        </w:rPr>
        <w:t>ausgegraben.at</w:t>
      </w:r>
      <w:r w:rsidR="003279C8">
        <w:t xml:space="preserve"> </w:t>
      </w:r>
      <w:r>
        <w:t xml:space="preserve">wird </w:t>
      </w:r>
      <w:r w:rsidR="003279C8">
        <w:t xml:space="preserve">Interessierten in den monatlichen Beiträgen ein </w:t>
      </w:r>
      <w:r w:rsidR="00EC0653">
        <w:t xml:space="preserve">niederschwelliger Zugang zu </w:t>
      </w:r>
      <w:r>
        <w:t xml:space="preserve">archäologischen </w:t>
      </w:r>
      <w:r w:rsidR="003279C8">
        <w:t xml:space="preserve">Themen geboten. </w:t>
      </w:r>
      <w:r w:rsidR="00EC0653">
        <w:t xml:space="preserve">Aktuelle Beiträge handeln vom </w:t>
      </w:r>
      <w:r w:rsidR="003279C8">
        <w:t xml:space="preserve">Fund der Römerstraße in Hard, </w:t>
      </w:r>
      <w:r w:rsidR="00EC0653">
        <w:t xml:space="preserve">von </w:t>
      </w:r>
      <w:r w:rsidR="003279C8">
        <w:t>verschiedene</w:t>
      </w:r>
      <w:r w:rsidR="00EC0653">
        <w:t>n</w:t>
      </w:r>
      <w:r w:rsidR="003279C8">
        <w:t xml:space="preserve"> </w:t>
      </w:r>
      <w:r w:rsidR="00EC0653">
        <w:t>Messsysteme</w:t>
      </w:r>
      <w:r w:rsidR="005F44C5">
        <w:t>n</w:t>
      </w:r>
      <w:r w:rsidR="00EC0653">
        <w:t xml:space="preserve"> zur Zeit der Römer und </w:t>
      </w:r>
      <w:r w:rsidR="000D15CF">
        <w:t>vom</w:t>
      </w:r>
      <w:r w:rsidR="003279C8">
        <w:t xml:space="preserve"> Leben der Legionäre in Brigantium. Auch die Tradition der Kalkbrennöfen in Gargellen, de</w:t>
      </w:r>
      <w:r w:rsidR="005F44C5">
        <w:t>r</w:t>
      </w:r>
      <w:r w:rsidR="003279C8">
        <w:t xml:space="preserve"> Vorgängerbau der Schrunser Kirche und steinzeitliche </w:t>
      </w:r>
      <w:r w:rsidR="000D15CF">
        <w:t xml:space="preserve">Funde im Kleinwalsertal werden </w:t>
      </w:r>
      <w:r w:rsidR="003279C8">
        <w:t>thematisiert.</w:t>
      </w:r>
      <w:r w:rsidR="00EC0653">
        <w:t xml:space="preserve"> </w:t>
      </w:r>
      <w:r w:rsidR="000D15CF">
        <w:t>Die Verfasser</w:t>
      </w:r>
      <w:r w:rsidR="005F44C5">
        <w:t>*innen</w:t>
      </w:r>
      <w:r w:rsidR="000D15CF">
        <w:t xml:space="preserve"> der Beiträge sind international tätige Expertinnen und Experten, darunter Brigitte Truschnegg, </w:t>
      </w:r>
      <w:r w:rsidR="000D15CF" w:rsidRPr="00EC0653">
        <w:t>Althistorikerin</w:t>
      </w:r>
      <w:r w:rsidR="000D15CF">
        <w:t xml:space="preserve"> und Professorin an der </w:t>
      </w:r>
      <w:r w:rsidR="000D15CF" w:rsidRPr="00EC0653">
        <w:t>Universität Innsbruck u.a. für die Geschichte des Alpenraums in römischer Zeit</w:t>
      </w:r>
      <w:r w:rsidR="000D15CF">
        <w:t xml:space="preserve">, Karl Oberhofer, Archäologe </w:t>
      </w:r>
      <w:r w:rsidR="000D15CF" w:rsidRPr="00EC0653">
        <w:t>der Kantonsarchäologie St. Gallen</w:t>
      </w:r>
      <w:r w:rsidR="000D15CF">
        <w:t xml:space="preserve"> und Experte für das Alpenrheintal, Gerhard Grabher, Archäologe am vorarlberg museum und Experte für Ur- und Frühgeschichte.</w:t>
      </w:r>
    </w:p>
    <w:p w:rsidR="00EC0653" w:rsidRDefault="00EC0653" w:rsidP="00A75BF0">
      <w:pPr>
        <w:spacing w:after="0" w:line="240" w:lineRule="auto"/>
      </w:pPr>
    </w:p>
    <w:p w:rsidR="003279C8" w:rsidRPr="00E10A0C" w:rsidRDefault="003279C8" w:rsidP="00A75BF0">
      <w:pPr>
        <w:spacing w:after="0" w:line="240" w:lineRule="auto"/>
        <w:rPr>
          <w:b/>
        </w:rPr>
      </w:pPr>
      <w:r w:rsidRPr="00E10A0C">
        <w:rPr>
          <w:b/>
        </w:rPr>
        <w:t>Wo kann ich die Beiträge lesen?</w:t>
      </w:r>
    </w:p>
    <w:p w:rsidR="003279C8" w:rsidRDefault="003279C8" w:rsidP="00A75BF0">
      <w:pPr>
        <w:spacing w:after="0" w:line="240" w:lineRule="auto"/>
      </w:pPr>
      <w:r>
        <w:t xml:space="preserve">Zu finden ist der Blog unter der Adresse </w:t>
      </w:r>
      <w:hyperlink r:id="rId6" w:history="1">
        <w:r w:rsidRPr="00616665">
          <w:rPr>
            <w:rStyle w:val="Hyperlink"/>
          </w:rPr>
          <w:t>www.ausgegraben.at</w:t>
        </w:r>
      </w:hyperlink>
      <w:r>
        <w:rPr>
          <w:rStyle w:val="Hyperlink"/>
        </w:rPr>
        <w:t>.</w:t>
      </w:r>
      <w:r>
        <w:t xml:space="preserve"> Wer keine</w:t>
      </w:r>
      <w:r w:rsidR="003A20D2">
        <w:t xml:space="preserve">n Eintrag </w:t>
      </w:r>
      <w:r>
        <w:t xml:space="preserve">verpassen möchte, kann sich auf der Seite direkt mit seiner E-Mail-Adresse anmelden und erhält dann eine Nachricht, </w:t>
      </w:r>
      <w:r w:rsidR="000D15CF">
        <w:t>sobald ein</w:t>
      </w:r>
      <w:r>
        <w:t xml:space="preserve"> neuer Beitrag online geht! </w:t>
      </w:r>
    </w:p>
    <w:p w:rsidR="000D15CF" w:rsidRDefault="000D15CF" w:rsidP="00A75BF0">
      <w:pPr>
        <w:spacing w:after="0" w:line="240" w:lineRule="auto"/>
      </w:pPr>
    </w:p>
    <w:p w:rsidR="003279C8" w:rsidRPr="00E10A0C" w:rsidRDefault="003279C8" w:rsidP="00A75BF0">
      <w:pPr>
        <w:spacing w:after="0" w:line="240" w:lineRule="auto"/>
        <w:rPr>
          <w:b/>
        </w:rPr>
      </w:pPr>
      <w:r w:rsidRPr="00E10A0C">
        <w:rPr>
          <w:b/>
        </w:rPr>
        <w:t>Wie kam es zum Blog?</w:t>
      </w:r>
    </w:p>
    <w:p w:rsidR="003279C8" w:rsidRDefault="003279C8" w:rsidP="000D15CF">
      <w:pPr>
        <w:spacing w:after="0" w:line="240" w:lineRule="auto"/>
      </w:pPr>
      <w:r>
        <w:t xml:space="preserve">Die Idee für </w:t>
      </w:r>
      <w:r w:rsidRPr="00B07C05">
        <w:rPr>
          <w:i/>
        </w:rPr>
        <w:t>ausgegraben.at</w:t>
      </w:r>
      <w:r>
        <w:t xml:space="preserve"> entwickelte Brigitte Truschnegg, Präsidentin des Vorarlberger Landesmuseumsvereins: „Vorarlberg hat archäologisch viel zu bieten, das woll</w:t>
      </w:r>
      <w:r w:rsidR="000D15CF">
        <w:t>t</w:t>
      </w:r>
      <w:r>
        <w:t>en wir in einen kulturgeschichtlichen Rahmen stellen, darüber wollen wir breit und regelmäßig informieren</w:t>
      </w:r>
      <w:r w:rsidR="000D15CF">
        <w:t xml:space="preserve">!“ Das Blog-Format schien dabei das ideale Medium. „Die Idee fand in Vorgesprächen </w:t>
      </w:r>
      <w:r w:rsidR="003A20D2">
        <w:t xml:space="preserve">großen </w:t>
      </w:r>
      <w:r w:rsidR="000D15CF">
        <w:t>Zuspruch“, weiß Truschnegg zu berichten. Fachleute und Interessierte bilde</w:t>
      </w:r>
      <w:r w:rsidR="005F44C5">
        <w:t>n</w:t>
      </w:r>
      <w:r w:rsidR="000D15CF">
        <w:t xml:space="preserve"> das Kern-Team und plante</w:t>
      </w:r>
      <w:r w:rsidR="005F44C5">
        <w:t>n</w:t>
      </w:r>
      <w:r w:rsidR="000D15CF">
        <w:t xml:space="preserve"> die Umsetzung. </w:t>
      </w:r>
      <w:r>
        <w:t>So wird der Blog unter anderem von den Archäologen Gerhard Grabher und Karl Oberhofer unterstützt.</w:t>
      </w:r>
    </w:p>
    <w:p w:rsidR="00962F4E" w:rsidRDefault="00962F4E"/>
    <w:sectPr w:rsidR="00962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1B" w:rsidRDefault="00123F1B" w:rsidP="00A75BF0">
      <w:pPr>
        <w:spacing w:after="0" w:line="240" w:lineRule="auto"/>
      </w:pPr>
      <w:r>
        <w:separator/>
      </w:r>
    </w:p>
  </w:endnote>
  <w:endnote w:type="continuationSeparator" w:id="0">
    <w:p w:rsidR="00123F1B" w:rsidRDefault="00123F1B" w:rsidP="00A7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1B" w:rsidRDefault="00123F1B" w:rsidP="00A75BF0">
      <w:pPr>
        <w:spacing w:after="0" w:line="240" w:lineRule="auto"/>
      </w:pPr>
      <w:r>
        <w:separator/>
      </w:r>
    </w:p>
  </w:footnote>
  <w:footnote w:type="continuationSeparator" w:id="0">
    <w:p w:rsidR="00123F1B" w:rsidRDefault="00123F1B" w:rsidP="00A7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8"/>
    <w:rsid w:val="000D15CF"/>
    <w:rsid w:val="000E280F"/>
    <w:rsid w:val="00123F1B"/>
    <w:rsid w:val="003279C8"/>
    <w:rsid w:val="003A20D2"/>
    <w:rsid w:val="005F44C5"/>
    <w:rsid w:val="00962F4E"/>
    <w:rsid w:val="00966A4A"/>
    <w:rsid w:val="00A75BF0"/>
    <w:rsid w:val="00B07C05"/>
    <w:rsid w:val="00D31055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B1BB"/>
  <w15:chartTrackingRefBased/>
  <w15:docId w15:val="{3AB6A4F3-3CBA-4E13-A0AB-2D9F1A0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9C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79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79C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BF0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7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BF0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4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4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4C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4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4C5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4C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gegrab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Truschnegg</dc:creator>
  <cp:keywords/>
  <dc:description/>
  <cp:lastModifiedBy>Ulrike Schüller</cp:lastModifiedBy>
  <cp:revision>4</cp:revision>
  <dcterms:created xsi:type="dcterms:W3CDTF">2021-12-21T14:34:00Z</dcterms:created>
  <dcterms:modified xsi:type="dcterms:W3CDTF">2022-01-04T15:10:00Z</dcterms:modified>
</cp:coreProperties>
</file>