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D9" w:rsidRPr="00EC3108" w:rsidRDefault="002F5FD9" w:rsidP="00A7441E">
      <w:pPr>
        <w:pStyle w:val="KeinLeerraum"/>
        <w:spacing w:before="240"/>
        <w:rPr>
          <w:rFonts w:ascii="Times New Roman" w:hAnsi="Times New Roman" w:cs="Times New Roman"/>
          <w:lang w:val="de-DE"/>
        </w:rPr>
      </w:pPr>
      <w:r w:rsidRPr="00EC3108">
        <w:rPr>
          <w:rFonts w:ascii="Times New Roman" w:hAnsi="Times New Roman" w:cs="Times New Roman"/>
          <w:lang w:val="de-DE"/>
        </w:rPr>
        <w:t>Medienkonferenz, 2. Juli 2021, 10.00 Uhr</w:t>
      </w:r>
    </w:p>
    <w:p w:rsidR="002F5FD9" w:rsidRPr="00EC3108" w:rsidRDefault="002F5FD9" w:rsidP="00A7441E">
      <w:pPr>
        <w:pStyle w:val="berschrift1"/>
        <w:shd w:val="clear" w:color="auto" w:fill="FFFFFF"/>
        <w:spacing w:before="240" w:beforeAutospacing="0" w:after="510" w:afterAutospacing="0"/>
        <w:contextualSpacing/>
        <w:rPr>
          <w:b w:val="0"/>
          <w:noProof/>
          <w:color w:val="EE8512"/>
          <w:sz w:val="28"/>
          <w:szCs w:val="28"/>
          <w:lang w:eastAsia="de-AT"/>
        </w:rPr>
      </w:pPr>
      <w:r w:rsidRPr="00EC3108">
        <w:rPr>
          <w:b w:val="0"/>
          <w:noProof/>
          <w:color w:val="EE8512"/>
          <w:sz w:val="28"/>
          <w:szCs w:val="28"/>
          <w:lang w:eastAsia="de-AT"/>
        </w:rPr>
        <w:t>Karl Sillaber und C4 Architekten</w:t>
      </w:r>
    </w:p>
    <w:p w:rsidR="002F5FD9" w:rsidRPr="00EC3108" w:rsidRDefault="002F5FD9" w:rsidP="00A7441E">
      <w:pPr>
        <w:pStyle w:val="berschrift1"/>
        <w:shd w:val="clear" w:color="auto" w:fill="FFFFFF"/>
        <w:spacing w:before="240" w:beforeAutospacing="0" w:after="0" w:afterAutospacing="0"/>
        <w:contextualSpacing/>
        <w:rPr>
          <w:b w:val="0"/>
          <w:noProof/>
          <w:color w:val="EE8512"/>
          <w:sz w:val="28"/>
          <w:szCs w:val="28"/>
          <w:lang w:eastAsia="de-AT"/>
        </w:rPr>
      </w:pPr>
      <w:r w:rsidRPr="00EC3108">
        <w:rPr>
          <w:b w:val="0"/>
          <w:noProof/>
          <w:color w:val="EE8512"/>
          <w:sz w:val="28"/>
          <w:szCs w:val="28"/>
          <w:lang w:eastAsia="de-AT"/>
        </w:rPr>
        <w:t>Neues Bauen in Vorarlberg und Tirol (1960–1979)</w:t>
      </w:r>
    </w:p>
    <w:p w:rsidR="00875398" w:rsidRPr="00EC3108" w:rsidRDefault="00875398" w:rsidP="00A7441E">
      <w:pPr>
        <w:pStyle w:val="KeinLeerraum"/>
        <w:spacing w:before="240"/>
        <w:rPr>
          <w:rFonts w:ascii="Times New Roman" w:hAnsi="Times New Roman" w:cs="Times New Roman"/>
          <w:lang w:val="de-DE"/>
        </w:rPr>
      </w:pPr>
      <w:r w:rsidRPr="00EC3108">
        <w:rPr>
          <w:rFonts w:ascii="Times New Roman" w:hAnsi="Times New Roman" w:cs="Times New Roman"/>
          <w:lang w:val="de-DE"/>
        </w:rPr>
        <w:t xml:space="preserve">Sonderausstellung | </w:t>
      </w:r>
      <w:r w:rsidR="00853A0F" w:rsidRPr="00EC3108">
        <w:rPr>
          <w:rFonts w:ascii="Times New Roman" w:hAnsi="Times New Roman" w:cs="Times New Roman"/>
          <w:lang w:val="de-DE"/>
        </w:rPr>
        <w:t>3</w:t>
      </w:r>
      <w:r w:rsidRPr="00EC3108">
        <w:rPr>
          <w:rFonts w:ascii="Times New Roman" w:hAnsi="Times New Roman" w:cs="Times New Roman"/>
          <w:lang w:val="de-DE"/>
        </w:rPr>
        <w:t>. Juli 2021 bis 9. Jänner 2022</w:t>
      </w:r>
    </w:p>
    <w:p w:rsidR="002F5FD9" w:rsidRPr="00EC3108" w:rsidRDefault="002F5FD9" w:rsidP="00A7441E">
      <w:pPr>
        <w:pStyle w:val="KeinLeerraum"/>
        <w:spacing w:before="240"/>
        <w:rPr>
          <w:rFonts w:ascii="Times New Roman" w:hAnsi="Times New Roman" w:cs="Times New Roman"/>
          <w:i/>
          <w:lang w:val="de-DE"/>
        </w:rPr>
      </w:pPr>
      <w:r w:rsidRPr="00EC3108">
        <w:rPr>
          <w:rFonts w:ascii="Times New Roman" w:hAnsi="Times New Roman" w:cs="Times New Roman"/>
          <w:i/>
          <w:lang w:val="de-DE"/>
        </w:rPr>
        <w:t xml:space="preserve">Die Mitglieder der Arbeitsgruppe C4 Architekten – Max </w:t>
      </w:r>
      <w:proofErr w:type="spellStart"/>
      <w:r w:rsidRPr="00EC3108">
        <w:rPr>
          <w:rFonts w:ascii="Times New Roman" w:hAnsi="Times New Roman" w:cs="Times New Roman"/>
          <w:i/>
          <w:lang w:val="de-DE"/>
        </w:rPr>
        <w:t>Fohn</w:t>
      </w:r>
      <w:proofErr w:type="spellEnd"/>
      <w:r w:rsidRPr="00EC3108">
        <w:rPr>
          <w:rFonts w:ascii="Times New Roman" w:hAnsi="Times New Roman" w:cs="Times New Roman"/>
          <w:i/>
          <w:lang w:val="de-DE"/>
        </w:rPr>
        <w:t xml:space="preserve">, Helmut Pfanner, Karl </w:t>
      </w:r>
      <w:proofErr w:type="spellStart"/>
      <w:r w:rsidRPr="00EC3108">
        <w:rPr>
          <w:rFonts w:ascii="Times New Roman" w:hAnsi="Times New Roman" w:cs="Times New Roman"/>
          <w:i/>
          <w:lang w:val="de-DE"/>
        </w:rPr>
        <w:t>Sillaber</w:t>
      </w:r>
      <w:proofErr w:type="spellEnd"/>
      <w:r w:rsidRPr="00EC3108">
        <w:rPr>
          <w:rFonts w:ascii="Times New Roman" w:hAnsi="Times New Roman" w:cs="Times New Roman"/>
          <w:i/>
          <w:lang w:val="de-DE"/>
        </w:rPr>
        <w:t xml:space="preserve"> und der Tiroler Friedrich </w:t>
      </w:r>
      <w:proofErr w:type="spellStart"/>
      <w:r w:rsidRPr="00EC3108">
        <w:rPr>
          <w:rFonts w:ascii="Times New Roman" w:hAnsi="Times New Roman" w:cs="Times New Roman"/>
          <w:i/>
          <w:lang w:val="de-DE"/>
        </w:rPr>
        <w:t>Wengler</w:t>
      </w:r>
      <w:proofErr w:type="spellEnd"/>
      <w:r w:rsidRPr="00EC3108">
        <w:rPr>
          <w:rFonts w:ascii="Times New Roman" w:hAnsi="Times New Roman" w:cs="Times New Roman"/>
          <w:i/>
          <w:lang w:val="de-DE"/>
        </w:rPr>
        <w:t xml:space="preserve"> – gelten als Pioniere des neuen Bauens. Ihr erstes Projekt, die Volksschule </w:t>
      </w:r>
      <w:proofErr w:type="spellStart"/>
      <w:r w:rsidRPr="00EC3108">
        <w:rPr>
          <w:rFonts w:ascii="Times New Roman" w:hAnsi="Times New Roman" w:cs="Times New Roman"/>
          <w:i/>
          <w:lang w:val="de-DE"/>
        </w:rPr>
        <w:t>Nüziders</w:t>
      </w:r>
      <w:proofErr w:type="spellEnd"/>
      <w:r w:rsidRPr="00EC3108">
        <w:rPr>
          <w:rFonts w:ascii="Times New Roman" w:hAnsi="Times New Roman" w:cs="Times New Roman"/>
          <w:i/>
          <w:lang w:val="de-DE"/>
        </w:rPr>
        <w:t xml:space="preserve"> (1960–</w:t>
      </w:r>
      <w:r w:rsidR="00897EDC" w:rsidRPr="00EC3108">
        <w:rPr>
          <w:rFonts w:ascii="Times New Roman" w:hAnsi="Times New Roman" w:cs="Times New Roman"/>
          <w:i/>
          <w:lang w:val="de-DE"/>
        </w:rPr>
        <w:t>19</w:t>
      </w:r>
      <w:r w:rsidRPr="00EC3108">
        <w:rPr>
          <w:rFonts w:ascii="Times New Roman" w:hAnsi="Times New Roman" w:cs="Times New Roman"/>
          <w:i/>
          <w:lang w:val="de-DE"/>
        </w:rPr>
        <w:t>63), ist ein Schlüsselwerk des modernen Schulbaus in Vorarlberg, auf das weitere Schulbauten folgten. Weniger bekannt sind die Ein- und Mehrfamilienwohnhäuser, Büro- und Gewerbegebäude sowie Frei- und Hallenbäder, die in der gemeinsamen Schaffensperiode von 1960 bis 1979 in Vorarlberg und Tirol entstanden. Sie alle sind wichtige Zeugen moderner Architektur und werden in der ersten monografischen Ausstellung über das Werk der C4 Architekten und im begleitenden Katalog präsentiert. In Zusammenarbeit mit dem Architekturzentrum Wien.</w:t>
      </w:r>
    </w:p>
    <w:p w:rsidR="00B03BA3" w:rsidRPr="00EC3108" w:rsidRDefault="002F5FD9" w:rsidP="00A7441E">
      <w:pPr>
        <w:pStyle w:val="KeinLeerraum"/>
        <w:spacing w:before="240" w:after="240"/>
        <w:rPr>
          <w:rFonts w:ascii="Times New Roman" w:hAnsi="Times New Roman" w:cs="Times New Roman"/>
          <w:lang w:val="de-DE"/>
        </w:rPr>
      </w:pPr>
      <w:r w:rsidRPr="00EC3108">
        <w:rPr>
          <w:rFonts w:ascii="Times New Roman" w:hAnsi="Times New Roman" w:cs="Times New Roman"/>
          <w:lang w:val="de-DE"/>
        </w:rPr>
        <w:t>Die Gründung</w:t>
      </w:r>
      <w:r w:rsidR="00897EDC" w:rsidRPr="00EC3108">
        <w:rPr>
          <w:rFonts w:ascii="Times New Roman" w:hAnsi="Times New Roman" w:cs="Times New Roman"/>
          <w:lang w:val="de-DE"/>
        </w:rPr>
        <w:t>sgeschichte</w:t>
      </w:r>
      <w:r w:rsidRPr="00EC3108">
        <w:rPr>
          <w:rFonts w:ascii="Times New Roman" w:hAnsi="Times New Roman" w:cs="Times New Roman"/>
          <w:lang w:val="de-DE"/>
        </w:rPr>
        <w:t xml:space="preserve"> von C4 </w:t>
      </w:r>
      <w:r w:rsidR="00B03BA3" w:rsidRPr="00EC3108">
        <w:rPr>
          <w:rFonts w:ascii="Times New Roman" w:hAnsi="Times New Roman" w:cs="Times New Roman"/>
          <w:lang w:val="de-DE"/>
        </w:rPr>
        <w:t>zeigt, welche Möglichkeiten</w:t>
      </w:r>
      <w:r w:rsidRPr="00EC3108">
        <w:rPr>
          <w:rFonts w:ascii="Times New Roman" w:hAnsi="Times New Roman" w:cs="Times New Roman"/>
          <w:lang w:val="de-DE"/>
        </w:rPr>
        <w:t xml:space="preserve"> junge Architekt</w:t>
      </w:r>
      <w:r w:rsidR="004012D1" w:rsidRPr="00EC3108">
        <w:rPr>
          <w:rFonts w:ascii="Times New Roman" w:hAnsi="Times New Roman" w:cs="Times New Roman"/>
          <w:lang w:val="de-DE"/>
        </w:rPr>
        <w:t>*inn</w:t>
      </w:r>
      <w:r w:rsidRPr="00EC3108">
        <w:rPr>
          <w:rFonts w:ascii="Times New Roman" w:hAnsi="Times New Roman" w:cs="Times New Roman"/>
          <w:lang w:val="de-DE"/>
        </w:rPr>
        <w:t xml:space="preserve">en in den Wiederaufbaujahren </w:t>
      </w:r>
      <w:r w:rsidR="00754856" w:rsidRPr="00EC3108">
        <w:rPr>
          <w:rFonts w:ascii="Times New Roman" w:hAnsi="Times New Roman" w:cs="Times New Roman"/>
          <w:lang w:val="de-DE"/>
        </w:rPr>
        <w:t xml:space="preserve">nach 1945 </w:t>
      </w:r>
      <w:r w:rsidRPr="00EC3108">
        <w:rPr>
          <w:rFonts w:ascii="Times New Roman" w:hAnsi="Times New Roman" w:cs="Times New Roman"/>
          <w:lang w:val="de-DE"/>
        </w:rPr>
        <w:t xml:space="preserve">hatten. Karl </w:t>
      </w:r>
      <w:proofErr w:type="spellStart"/>
      <w:r w:rsidRPr="00EC3108">
        <w:rPr>
          <w:rFonts w:ascii="Times New Roman" w:hAnsi="Times New Roman" w:cs="Times New Roman"/>
          <w:lang w:val="de-DE"/>
        </w:rPr>
        <w:t>Sillaber</w:t>
      </w:r>
      <w:proofErr w:type="spellEnd"/>
      <w:r w:rsidRPr="00EC3108">
        <w:rPr>
          <w:rFonts w:ascii="Times New Roman" w:hAnsi="Times New Roman" w:cs="Times New Roman"/>
          <w:lang w:val="de-DE"/>
        </w:rPr>
        <w:t xml:space="preserve"> und </w:t>
      </w:r>
      <w:r w:rsidR="003A7D4F" w:rsidRPr="00EC3108">
        <w:rPr>
          <w:rFonts w:ascii="Times New Roman" w:hAnsi="Times New Roman" w:cs="Times New Roman"/>
          <w:lang w:val="de-DE"/>
        </w:rPr>
        <w:t xml:space="preserve">sein Freund </w:t>
      </w:r>
      <w:r w:rsidRPr="00EC3108">
        <w:rPr>
          <w:rFonts w:ascii="Times New Roman" w:hAnsi="Times New Roman" w:cs="Times New Roman"/>
          <w:lang w:val="de-DE"/>
        </w:rPr>
        <w:t xml:space="preserve">Max </w:t>
      </w:r>
      <w:proofErr w:type="spellStart"/>
      <w:r w:rsidRPr="00EC3108">
        <w:rPr>
          <w:rFonts w:ascii="Times New Roman" w:hAnsi="Times New Roman" w:cs="Times New Roman"/>
          <w:lang w:val="de-DE"/>
        </w:rPr>
        <w:t>Fohn</w:t>
      </w:r>
      <w:proofErr w:type="spellEnd"/>
      <w:r w:rsidRPr="00EC3108">
        <w:rPr>
          <w:rFonts w:ascii="Times New Roman" w:hAnsi="Times New Roman" w:cs="Times New Roman"/>
          <w:lang w:val="de-DE"/>
        </w:rPr>
        <w:t xml:space="preserve"> bauten</w:t>
      </w:r>
      <w:r w:rsidR="00B03BA3" w:rsidRPr="00EC3108">
        <w:rPr>
          <w:rFonts w:ascii="Times New Roman" w:hAnsi="Times New Roman" w:cs="Times New Roman"/>
          <w:lang w:val="de-DE"/>
        </w:rPr>
        <w:t xml:space="preserve"> </w:t>
      </w:r>
      <w:r w:rsidR="00754856" w:rsidRPr="00EC3108">
        <w:rPr>
          <w:rFonts w:ascii="Times New Roman" w:hAnsi="Times New Roman" w:cs="Times New Roman"/>
          <w:lang w:val="de-DE"/>
        </w:rPr>
        <w:t xml:space="preserve">ab </w:t>
      </w:r>
      <w:r w:rsidR="00B03BA3" w:rsidRPr="00EC3108">
        <w:rPr>
          <w:rFonts w:ascii="Times New Roman" w:hAnsi="Times New Roman" w:cs="Times New Roman"/>
          <w:lang w:val="de-DE"/>
        </w:rPr>
        <w:t>19</w:t>
      </w:r>
      <w:r w:rsidR="000B6DA3" w:rsidRPr="00EC3108">
        <w:rPr>
          <w:rFonts w:ascii="Times New Roman" w:hAnsi="Times New Roman" w:cs="Times New Roman"/>
          <w:lang w:val="de-DE"/>
        </w:rPr>
        <w:t xml:space="preserve">57 </w:t>
      </w:r>
      <w:r w:rsidR="00853A0F" w:rsidRPr="00EC3108">
        <w:rPr>
          <w:rFonts w:ascii="Times New Roman" w:hAnsi="Times New Roman" w:cs="Times New Roman"/>
          <w:lang w:val="de-DE"/>
        </w:rPr>
        <w:t xml:space="preserve">– </w:t>
      </w:r>
      <w:r w:rsidR="003A7D4F" w:rsidRPr="00EC3108">
        <w:rPr>
          <w:rFonts w:ascii="Times New Roman" w:hAnsi="Times New Roman" w:cs="Times New Roman"/>
          <w:lang w:val="de-DE"/>
        </w:rPr>
        <w:t xml:space="preserve">noch während des </w:t>
      </w:r>
      <w:r w:rsidRPr="00EC3108">
        <w:rPr>
          <w:rFonts w:ascii="Times New Roman" w:hAnsi="Times New Roman" w:cs="Times New Roman"/>
          <w:lang w:val="de-DE"/>
        </w:rPr>
        <w:t xml:space="preserve">Studiums </w:t>
      </w:r>
      <w:r w:rsidR="00853A0F" w:rsidRPr="00EC3108">
        <w:rPr>
          <w:rFonts w:ascii="Times New Roman" w:hAnsi="Times New Roman" w:cs="Times New Roman"/>
          <w:lang w:val="de-DE"/>
        </w:rPr>
        <w:t xml:space="preserve">– </w:t>
      </w:r>
      <w:r w:rsidRPr="00EC3108">
        <w:rPr>
          <w:rFonts w:ascii="Times New Roman" w:hAnsi="Times New Roman" w:cs="Times New Roman"/>
          <w:lang w:val="de-DE"/>
        </w:rPr>
        <w:t>ihre erste Schule</w:t>
      </w:r>
      <w:r w:rsidR="00B03BA3" w:rsidRPr="00EC3108">
        <w:rPr>
          <w:rFonts w:ascii="Times New Roman" w:hAnsi="Times New Roman" w:cs="Times New Roman"/>
          <w:lang w:val="de-DE"/>
        </w:rPr>
        <w:t xml:space="preserve"> </w:t>
      </w:r>
      <w:r w:rsidRPr="00EC3108">
        <w:rPr>
          <w:rFonts w:ascii="Times New Roman" w:hAnsi="Times New Roman" w:cs="Times New Roman"/>
          <w:lang w:val="de-DE"/>
        </w:rPr>
        <w:t>in Bludenz</w:t>
      </w:r>
      <w:r w:rsidR="00853A0F" w:rsidRPr="00EC3108">
        <w:rPr>
          <w:rFonts w:ascii="Times New Roman" w:hAnsi="Times New Roman" w:cs="Times New Roman"/>
          <w:lang w:val="de-DE"/>
        </w:rPr>
        <w:t>-</w:t>
      </w:r>
      <w:proofErr w:type="spellStart"/>
      <w:r w:rsidR="009D47CE" w:rsidRPr="00EC3108">
        <w:rPr>
          <w:rFonts w:ascii="Times New Roman" w:hAnsi="Times New Roman" w:cs="Times New Roman"/>
          <w:lang w:val="de-DE"/>
        </w:rPr>
        <w:t>Obdorf</w:t>
      </w:r>
      <w:proofErr w:type="spellEnd"/>
      <w:r w:rsidR="009D47CE" w:rsidRPr="00EC3108">
        <w:rPr>
          <w:rFonts w:ascii="Times New Roman" w:hAnsi="Times New Roman" w:cs="Times New Roman"/>
          <w:lang w:val="de-DE"/>
        </w:rPr>
        <w:t xml:space="preserve"> </w:t>
      </w:r>
      <w:r w:rsidR="00B03BA3" w:rsidRPr="00EC3108">
        <w:rPr>
          <w:rFonts w:ascii="Times New Roman" w:hAnsi="Times New Roman" w:cs="Times New Roman"/>
          <w:lang w:val="de-DE"/>
        </w:rPr>
        <w:t>und nahmen 195</w:t>
      </w:r>
      <w:r w:rsidR="00583D3D" w:rsidRPr="00EC3108">
        <w:rPr>
          <w:rFonts w:ascii="Times New Roman" w:hAnsi="Times New Roman" w:cs="Times New Roman"/>
          <w:lang w:val="de-DE"/>
        </w:rPr>
        <w:t>9</w:t>
      </w:r>
      <w:r w:rsidR="00B03BA3" w:rsidRPr="00EC3108">
        <w:rPr>
          <w:rFonts w:ascii="Times New Roman" w:hAnsi="Times New Roman" w:cs="Times New Roman"/>
          <w:lang w:val="de-DE"/>
        </w:rPr>
        <w:t xml:space="preserve"> </w:t>
      </w:r>
      <w:r w:rsidR="00853A0F" w:rsidRPr="00EC3108">
        <w:rPr>
          <w:rFonts w:ascii="Times New Roman" w:hAnsi="Times New Roman" w:cs="Times New Roman"/>
          <w:lang w:val="de-DE"/>
        </w:rPr>
        <w:t xml:space="preserve">am </w:t>
      </w:r>
      <w:r w:rsidR="00B03BA3" w:rsidRPr="00EC3108">
        <w:rPr>
          <w:rFonts w:ascii="Times New Roman" w:hAnsi="Times New Roman" w:cs="Times New Roman"/>
          <w:lang w:val="de-DE"/>
        </w:rPr>
        <w:t xml:space="preserve">Wettbewerb für den Neubau der Volksschule </w:t>
      </w:r>
      <w:proofErr w:type="spellStart"/>
      <w:r w:rsidR="00B03BA3" w:rsidRPr="00EC3108">
        <w:rPr>
          <w:rFonts w:ascii="Times New Roman" w:hAnsi="Times New Roman" w:cs="Times New Roman"/>
          <w:lang w:val="de-DE"/>
        </w:rPr>
        <w:t>Nüziders</w:t>
      </w:r>
      <w:proofErr w:type="spellEnd"/>
      <w:r w:rsidR="00B03BA3" w:rsidRPr="00EC3108">
        <w:rPr>
          <w:rFonts w:ascii="Times New Roman" w:hAnsi="Times New Roman" w:cs="Times New Roman"/>
          <w:lang w:val="de-DE"/>
        </w:rPr>
        <w:t xml:space="preserve"> teil. Die Jury kürte keinen Sieger, sondern ermunterte die beiden Zweitplatzierten – </w:t>
      </w:r>
      <w:proofErr w:type="spellStart"/>
      <w:r w:rsidR="00B03BA3" w:rsidRPr="00EC3108">
        <w:rPr>
          <w:rFonts w:ascii="Times New Roman" w:hAnsi="Times New Roman" w:cs="Times New Roman"/>
          <w:lang w:val="de-DE"/>
        </w:rPr>
        <w:t>Fohn</w:t>
      </w:r>
      <w:proofErr w:type="spellEnd"/>
      <w:r w:rsidR="00B03BA3" w:rsidRPr="00EC3108">
        <w:rPr>
          <w:rFonts w:ascii="Times New Roman" w:hAnsi="Times New Roman" w:cs="Times New Roman"/>
          <w:lang w:val="de-DE"/>
        </w:rPr>
        <w:t>/</w:t>
      </w:r>
      <w:proofErr w:type="spellStart"/>
      <w:r w:rsidR="00B03BA3" w:rsidRPr="00EC3108">
        <w:rPr>
          <w:rFonts w:ascii="Times New Roman" w:hAnsi="Times New Roman" w:cs="Times New Roman"/>
          <w:lang w:val="de-DE"/>
        </w:rPr>
        <w:t>Sillaber</w:t>
      </w:r>
      <w:proofErr w:type="spellEnd"/>
      <w:r w:rsidR="00B03BA3" w:rsidRPr="00EC3108">
        <w:rPr>
          <w:rFonts w:ascii="Times New Roman" w:hAnsi="Times New Roman" w:cs="Times New Roman"/>
          <w:lang w:val="de-DE"/>
        </w:rPr>
        <w:t xml:space="preserve"> sowie Friedrich </w:t>
      </w:r>
      <w:proofErr w:type="spellStart"/>
      <w:r w:rsidR="00B03BA3" w:rsidRPr="00EC3108">
        <w:rPr>
          <w:rFonts w:ascii="Times New Roman" w:hAnsi="Times New Roman" w:cs="Times New Roman"/>
          <w:lang w:val="de-DE"/>
        </w:rPr>
        <w:t>Wengler</w:t>
      </w:r>
      <w:proofErr w:type="spellEnd"/>
      <w:r w:rsidR="00B03BA3" w:rsidRPr="00EC3108">
        <w:rPr>
          <w:rFonts w:ascii="Times New Roman" w:hAnsi="Times New Roman" w:cs="Times New Roman"/>
          <w:lang w:val="de-DE"/>
        </w:rPr>
        <w:t xml:space="preserve"> und Helmut Pfanner – einen gemeinsamen Entwurf zu erarbeiten. Die Gründungsstunde des </w:t>
      </w:r>
      <w:r w:rsidR="00B03BA3" w:rsidRPr="00EC3108">
        <w:rPr>
          <w:rFonts w:ascii="Times New Roman" w:hAnsi="Times New Roman" w:cs="Times New Roman"/>
          <w:b/>
          <w:lang w:val="de-DE"/>
        </w:rPr>
        <w:t>C</w:t>
      </w:r>
      <w:r w:rsidR="00B03BA3" w:rsidRPr="00EC3108">
        <w:rPr>
          <w:rFonts w:ascii="Times New Roman" w:hAnsi="Times New Roman" w:cs="Times New Roman"/>
          <w:lang w:val="de-DE"/>
        </w:rPr>
        <w:t xml:space="preserve">lub </w:t>
      </w:r>
      <w:r w:rsidR="00B03BA3" w:rsidRPr="00EC3108">
        <w:rPr>
          <w:rFonts w:ascii="Times New Roman" w:hAnsi="Times New Roman" w:cs="Times New Roman"/>
          <w:b/>
          <w:lang w:val="de-DE"/>
        </w:rPr>
        <w:t>4</w:t>
      </w:r>
      <w:r w:rsidR="00B03BA3" w:rsidRPr="00EC3108">
        <w:rPr>
          <w:rFonts w:ascii="Times New Roman" w:hAnsi="Times New Roman" w:cs="Times New Roman"/>
          <w:lang w:val="de-DE"/>
        </w:rPr>
        <w:t>, eine</w:t>
      </w:r>
      <w:r w:rsidR="00853A0F" w:rsidRPr="00EC3108">
        <w:rPr>
          <w:rFonts w:ascii="Times New Roman" w:hAnsi="Times New Roman" w:cs="Times New Roman"/>
          <w:lang w:val="de-DE"/>
        </w:rPr>
        <w:t>r</w:t>
      </w:r>
      <w:r w:rsidR="00B03BA3" w:rsidRPr="00EC3108">
        <w:rPr>
          <w:rFonts w:ascii="Times New Roman" w:hAnsi="Times New Roman" w:cs="Times New Roman"/>
          <w:lang w:val="de-DE"/>
        </w:rPr>
        <w:t xml:space="preserve"> überregionale</w:t>
      </w:r>
      <w:r w:rsidR="00853A0F" w:rsidRPr="00EC3108">
        <w:rPr>
          <w:rFonts w:ascii="Times New Roman" w:hAnsi="Times New Roman" w:cs="Times New Roman"/>
          <w:lang w:val="de-DE"/>
        </w:rPr>
        <w:t>n</w:t>
      </w:r>
      <w:r w:rsidR="00B03BA3" w:rsidRPr="00EC3108">
        <w:rPr>
          <w:rFonts w:ascii="Times New Roman" w:hAnsi="Times New Roman" w:cs="Times New Roman"/>
          <w:lang w:val="de-DE"/>
        </w:rPr>
        <w:t xml:space="preserve"> Architektengemeinschaft mit Sitz in Bregenz. Es war eine Zeit, in der Kommunen jungen Architekt</w:t>
      </w:r>
      <w:r w:rsidR="004012D1" w:rsidRPr="00EC3108">
        <w:rPr>
          <w:rFonts w:ascii="Times New Roman" w:hAnsi="Times New Roman" w:cs="Times New Roman"/>
          <w:lang w:val="de-DE"/>
        </w:rPr>
        <w:t>*inn</w:t>
      </w:r>
      <w:r w:rsidR="00B03BA3" w:rsidRPr="00EC3108">
        <w:rPr>
          <w:rFonts w:ascii="Times New Roman" w:hAnsi="Times New Roman" w:cs="Times New Roman"/>
          <w:lang w:val="de-DE"/>
        </w:rPr>
        <w:t>en auf Augenhöhe begegneten</w:t>
      </w:r>
      <w:r w:rsidR="007E40FA" w:rsidRPr="00EC3108">
        <w:rPr>
          <w:rFonts w:ascii="Times New Roman" w:hAnsi="Times New Roman" w:cs="Times New Roman"/>
          <w:lang w:val="de-DE"/>
        </w:rPr>
        <w:t>;</w:t>
      </w:r>
      <w:r w:rsidR="00B03BA3" w:rsidRPr="00EC3108">
        <w:rPr>
          <w:rFonts w:ascii="Times New Roman" w:hAnsi="Times New Roman" w:cs="Times New Roman"/>
          <w:lang w:val="de-DE"/>
        </w:rPr>
        <w:t xml:space="preserve"> </w:t>
      </w:r>
      <w:r w:rsidR="007E40FA" w:rsidRPr="00EC3108">
        <w:rPr>
          <w:rFonts w:ascii="Times New Roman" w:hAnsi="Times New Roman" w:cs="Times New Roman"/>
          <w:lang w:val="de-DE"/>
        </w:rPr>
        <w:t>neue Raumkonzepte waren willkommen, das Experiment erwünscht.</w:t>
      </w:r>
    </w:p>
    <w:p w:rsidR="00B03BA3" w:rsidRPr="00EC3108" w:rsidRDefault="00B03BA3" w:rsidP="00A7441E">
      <w:pPr>
        <w:pStyle w:val="KeinLeerraum"/>
        <w:spacing w:before="240" w:after="240"/>
        <w:rPr>
          <w:rFonts w:ascii="Times New Roman" w:hAnsi="Times New Roman" w:cs="Times New Roman"/>
          <w:b/>
          <w:lang w:val="de-DE"/>
        </w:rPr>
      </w:pPr>
      <w:r w:rsidRPr="00EC3108">
        <w:rPr>
          <w:rFonts w:ascii="Times New Roman" w:hAnsi="Times New Roman" w:cs="Times New Roman"/>
          <w:b/>
          <w:lang w:val="de-DE"/>
        </w:rPr>
        <w:t xml:space="preserve">Volksschule </w:t>
      </w:r>
      <w:proofErr w:type="spellStart"/>
      <w:r w:rsidRPr="00EC3108">
        <w:rPr>
          <w:rFonts w:ascii="Times New Roman" w:hAnsi="Times New Roman" w:cs="Times New Roman"/>
          <w:b/>
          <w:lang w:val="de-DE"/>
        </w:rPr>
        <w:t>Nüziders</w:t>
      </w:r>
      <w:proofErr w:type="spellEnd"/>
      <w:r w:rsidRPr="00EC3108">
        <w:rPr>
          <w:rFonts w:ascii="Times New Roman" w:hAnsi="Times New Roman" w:cs="Times New Roman"/>
          <w:b/>
          <w:lang w:val="de-DE"/>
        </w:rPr>
        <w:t xml:space="preserve">  </w:t>
      </w:r>
    </w:p>
    <w:p w:rsidR="000B6DA3" w:rsidRPr="00EC3108" w:rsidRDefault="000B6DA3" w:rsidP="00A7441E">
      <w:pPr>
        <w:pStyle w:val="KeinLeerraum"/>
        <w:spacing w:before="240"/>
        <w:rPr>
          <w:rFonts w:ascii="Times New Roman" w:hAnsi="Times New Roman" w:cs="Times New Roman"/>
          <w:lang w:val="de-DE"/>
        </w:rPr>
      </w:pPr>
      <w:r w:rsidRPr="00EC3108">
        <w:rPr>
          <w:rFonts w:ascii="Times New Roman" w:hAnsi="Times New Roman" w:cs="Times New Roman"/>
          <w:lang w:val="de-DE"/>
        </w:rPr>
        <w:t xml:space="preserve">Die Volksschule </w:t>
      </w:r>
      <w:proofErr w:type="spellStart"/>
      <w:r w:rsidRPr="00EC3108">
        <w:rPr>
          <w:rFonts w:ascii="Times New Roman" w:hAnsi="Times New Roman" w:cs="Times New Roman"/>
          <w:lang w:val="de-DE"/>
        </w:rPr>
        <w:t>Nüziders</w:t>
      </w:r>
      <w:proofErr w:type="spellEnd"/>
      <w:r w:rsidRPr="00EC3108">
        <w:rPr>
          <w:rFonts w:ascii="Times New Roman" w:hAnsi="Times New Roman" w:cs="Times New Roman"/>
          <w:lang w:val="de-DE"/>
        </w:rPr>
        <w:t xml:space="preserve"> (</w:t>
      </w:r>
      <w:r w:rsidR="00754856" w:rsidRPr="00EC3108">
        <w:rPr>
          <w:rFonts w:ascii="Times New Roman" w:hAnsi="Times New Roman" w:cs="Times New Roman"/>
          <w:lang w:val="de-DE"/>
        </w:rPr>
        <w:t>1960</w:t>
      </w:r>
      <w:r w:rsidR="00A91FD5" w:rsidRPr="00EC3108">
        <w:rPr>
          <w:rFonts w:ascii="Times New Roman" w:hAnsi="Times New Roman" w:cs="Times New Roman"/>
          <w:lang w:val="de-DE"/>
        </w:rPr>
        <w:t>–19</w:t>
      </w:r>
      <w:r w:rsidR="00B969FD" w:rsidRPr="00EC3108">
        <w:rPr>
          <w:rFonts w:ascii="Times New Roman" w:hAnsi="Times New Roman" w:cs="Times New Roman"/>
          <w:lang w:val="de-DE"/>
        </w:rPr>
        <w:t>63</w:t>
      </w:r>
      <w:r w:rsidRPr="00EC3108">
        <w:rPr>
          <w:rFonts w:ascii="Times New Roman" w:hAnsi="Times New Roman" w:cs="Times New Roman"/>
          <w:lang w:val="de-DE"/>
        </w:rPr>
        <w:t xml:space="preserve">) ist </w:t>
      </w:r>
      <w:r w:rsidR="00CB0804" w:rsidRPr="00EC3108">
        <w:rPr>
          <w:rFonts w:ascii="Times New Roman" w:hAnsi="Times New Roman" w:cs="Times New Roman"/>
          <w:i/>
          <w:lang w:val="de-DE"/>
        </w:rPr>
        <w:t>das</w:t>
      </w:r>
      <w:r w:rsidR="00CB0804" w:rsidRPr="00EC3108">
        <w:rPr>
          <w:rFonts w:ascii="Times New Roman" w:hAnsi="Times New Roman" w:cs="Times New Roman"/>
          <w:lang w:val="de-DE"/>
        </w:rPr>
        <w:t xml:space="preserve"> </w:t>
      </w:r>
      <w:r w:rsidRPr="00EC3108">
        <w:rPr>
          <w:rFonts w:ascii="Times New Roman" w:hAnsi="Times New Roman" w:cs="Times New Roman"/>
          <w:lang w:val="de-DE"/>
        </w:rPr>
        <w:t>Schlüsselwerk der C4 Architekten. „Wir haben damals die Schule für das Kind gebaut und auf eine falsche Repräsentation verzichtet“, erinnert sich der 8</w:t>
      </w:r>
      <w:r w:rsidR="00583D3D" w:rsidRPr="00EC3108">
        <w:rPr>
          <w:rFonts w:ascii="Times New Roman" w:hAnsi="Times New Roman" w:cs="Times New Roman"/>
          <w:lang w:val="de-DE"/>
        </w:rPr>
        <w:t>9</w:t>
      </w:r>
      <w:r w:rsidRPr="00EC3108">
        <w:rPr>
          <w:rFonts w:ascii="Times New Roman" w:hAnsi="Times New Roman" w:cs="Times New Roman"/>
          <w:lang w:val="de-DE"/>
        </w:rPr>
        <w:t xml:space="preserve">-jährige Karl </w:t>
      </w:r>
      <w:proofErr w:type="spellStart"/>
      <w:r w:rsidRPr="00EC3108">
        <w:rPr>
          <w:rFonts w:ascii="Times New Roman" w:hAnsi="Times New Roman" w:cs="Times New Roman"/>
          <w:lang w:val="de-DE"/>
        </w:rPr>
        <w:t>Sillaber</w:t>
      </w:r>
      <w:proofErr w:type="spellEnd"/>
      <w:r w:rsidRPr="00EC3108">
        <w:rPr>
          <w:rFonts w:ascii="Times New Roman" w:hAnsi="Times New Roman" w:cs="Times New Roman"/>
          <w:lang w:val="de-DE"/>
        </w:rPr>
        <w:t xml:space="preserve">, </w:t>
      </w:r>
      <w:r w:rsidR="003C1AC4" w:rsidRPr="00EC3108">
        <w:rPr>
          <w:rFonts w:ascii="Times New Roman" w:hAnsi="Times New Roman" w:cs="Times New Roman"/>
          <w:lang w:val="de-DE"/>
        </w:rPr>
        <w:t>das letzte</w:t>
      </w:r>
      <w:r w:rsidRPr="00EC3108">
        <w:rPr>
          <w:rFonts w:ascii="Times New Roman" w:hAnsi="Times New Roman" w:cs="Times New Roman"/>
          <w:lang w:val="de-DE"/>
        </w:rPr>
        <w:t xml:space="preserve"> lebende Mitglied</w:t>
      </w:r>
      <w:r w:rsidR="003A7D4F" w:rsidRPr="00EC3108">
        <w:rPr>
          <w:rFonts w:ascii="Times New Roman" w:hAnsi="Times New Roman" w:cs="Times New Roman"/>
          <w:lang w:val="de-DE"/>
        </w:rPr>
        <w:t xml:space="preserve"> der Gruppe</w:t>
      </w:r>
      <w:r w:rsidRPr="00EC3108">
        <w:rPr>
          <w:rFonts w:ascii="Times New Roman" w:hAnsi="Times New Roman" w:cs="Times New Roman"/>
          <w:lang w:val="de-DE"/>
        </w:rPr>
        <w:t xml:space="preserve">. Die Klassenräume </w:t>
      </w:r>
      <w:r w:rsidR="003A7D4F" w:rsidRPr="00EC3108">
        <w:rPr>
          <w:rFonts w:ascii="Times New Roman" w:hAnsi="Times New Roman" w:cs="Times New Roman"/>
          <w:lang w:val="de-DE"/>
        </w:rPr>
        <w:t xml:space="preserve">sind </w:t>
      </w:r>
      <w:r w:rsidR="00B969FD" w:rsidRPr="00EC3108">
        <w:rPr>
          <w:rFonts w:ascii="Times New Roman" w:hAnsi="Times New Roman" w:cs="Times New Roman"/>
          <w:lang w:val="de-DE"/>
        </w:rPr>
        <w:t xml:space="preserve">im Grundriss </w:t>
      </w:r>
      <w:r w:rsidRPr="00EC3108">
        <w:rPr>
          <w:rFonts w:ascii="Times New Roman" w:hAnsi="Times New Roman" w:cs="Times New Roman"/>
          <w:lang w:val="de-DE"/>
        </w:rPr>
        <w:t>quadratisch</w:t>
      </w:r>
      <w:r w:rsidR="00B969FD" w:rsidRPr="00EC3108">
        <w:rPr>
          <w:rFonts w:ascii="Times New Roman" w:hAnsi="Times New Roman" w:cs="Times New Roman"/>
          <w:lang w:val="de-DE"/>
        </w:rPr>
        <w:t xml:space="preserve">. </w:t>
      </w:r>
      <w:r w:rsidR="003B1961" w:rsidRPr="00EC3108">
        <w:rPr>
          <w:rFonts w:ascii="Times New Roman" w:hAnsi="Times New Roman" w:cs="Times New Roman"/>
          <w:lang w:val="de-DE"/>
        </w:rPr>
        <w:t>Oberlicht</w:t>
      </w:r>
      <w:r w:rsidR="00B969FD" w:rsidRPr="00EC3108">
        <w:rPr>
          <w:rFonts w:ascii="Times New Roman" w:hAnsi="Times New Roman" w:cs="Times New Roman"/>
          <w:lang w:val="de-DE"/>
        </w:rPr>
        <w:t>e</w:t>
      </w:r>
      <w:r w:rsidR="006A2CE3" w:rsidRPr="00EC3108">
        <w:rPr>
          <w:rFonts w:ascii="Times New Roman" w:hAnsi="Times New Roman" w:cs="Times New Roman"/>
          <w:lang w:val="de-DE"/>
        </w:rPr>
        <w:t>n</w:t>
      </w:r>
      <w:r w:rsidR="003B1961" w:rsidRPr="00EC3108">
        <w:rPr>
          <w:rFonts w:ascii="Times New Roman" w:hAnsi="Times New Roman" w:cs="Times New Roman"/>
          <w:lang w:val="de-DE"/>
        </w:rPr>
        <w:t xml:space="preserve"> </w:t>
      </w:r>
      <w:r w:rsidR="00B969FD" w:rsidRPr="00EC3108">
        <w:rPr>
          <w:rFonts w:ascii="Times New Roman" w:hAnsi="Times New Roman" w:cs="Times New Roman"/>
          <w:lang w:val="de-DE"/>
        </w:rPr>
        <w:t>schaff</w:t>
      </w:r>
      <w:r w:rsidR="006A2CE3" w:rsidRPr="00EC3108">
        <w:rPr>
          <w:rFonts w:ascii="Times New Roman" w:hAnsi="Times New Roman" w:cs="Times New Roman"/>
          <w:lang w:val="de-DE"/>
        </w:rPr>
        <w:t>en</w:t>
      </w:r>
      <w:r w:rsidR="00B969FD" w:rsidRPr="00EC3108">
        <w:rPr>
          <w:rFonts w:ascii="Times New Roman" w:hAnsi="Times New Roman" w:cs="Times New Roman"/>
          <w:lang w:val="de-DE"/>
        </w:rPr>
        <w:t xml:space="preserve"> eine </w:t>
      </w:r>
      <w:r w:rsidR="003B1961" w:rsidRPr="00EC3108">
        <w:rPr>
          <w:rFonts w:ascii="Times New Roman" w:hAnsi="Times New Roman" w:cs="Times New Roman"/>
          <w:lang w:val="de-DE"/>
        </w:rPr>
        <w:t>zweiseitig</w:t>
      </w:r>
      <w:r w:rsidR="00B969FD" w:rsidRPr="00EC3108">
        <w:rPr>
          <w:rFonts w:ascii="Times New Roman" w:hAnsi="Times New Roman" w:cs="Times New Roman"/>
          <w:lang w:val="de-DE"/>
        </w:rPr>
        <w:t>e</w:t>
      </w:r>
      <w:r w:rsidR="003B1961" w:rsidRPr="00EC3108">
        <w:rPr>
          <w:rFonts w:ascii="Times New Roman" w:hAnsi="Times New Roman" w:cs="Times New Roman"/>
          <w:lang w:val="de-DE"/>
        </w:rPr>
        <w:t xml:space="preserve"> </w:t>
      </w:r>
      <w:r w:rsidR="00B969FD" w:rsidRPr="00EC3108">
        <w:rPr>
          <w:rFonts w:ascii="Times New Roman" w:hAnsi="Times New Roman" w:cs="Times New Roman"/>
          <w:lang w:val="de-DE"/>
        </w:rPr>
        <w:t>Belichtung</w:t>
      </w:r>
      <w:r w:rsidR="003B1961" w:rsidRPr="00EC3108">
        <w:rPr>
          <w:rFonts w:ascii="Times New Roman" w:hAnsi="Times New Roman" w:cs="Times New Roman"/>
          <w:lang w:val="de-DE"/>
        </w:rPr>
        <w:t xml:space="preserve"> </w:t>
      </w:r>
      <w:r w:rsidR="006A2CE3" w:rsidRPr="00EC3108">
        <w:rPr>
          <w:rFonts w:ascii="Times New Roman" w:hAnsi="Times New Roman" w:cs="Times New Roman"/>
          <w:lang w:val="de-DE"/>
        </w:rPr>
        <w:t>und</w:t>
      </w:r>
      <w:r w:rsidR="00B969FD" w:rsidRPr="00EC3108">
        <w:rPr>
          <w:rFonts w:ascii="Times New Roman" w:hAnsi="Times New Roman" w:cs="Times New Roman"/>
          <w:lang w:val="de-DE"/>
        </w:rPr>
        <w:t xml:space="preserve"> Querdurchlüftung</w:t>
      </w:r>
      <w:r w:rsidR="003B1961" w:rsidRPr="00EC3108">
        <w:rPr>
          <w:rFonts w:ascii="Times New Roman" w:hAnsi="Times New Roman" w:cs="Times New Roman"/>
          <w:lang w:val="de-DE"/>
        </w:rPr>
        <w:t xml:space="preserve">. </w:t>
      </w:r>
      <w:r w:rsidR="00594951" w:rsidRPr="00EC3108">
        <w:rPr>
          <w:rFonts w:ascii="Times New Roman" w:hAnsi="Times New Roman" w:cs="Times New Roman"/>
          <w:lang w:val="de-DE"/>
        </w:rPr>
        <w:t xml:space="preserve">Die Räume </w:t>
      </w:r>
      <w:r w:rsidR="003A7D4F" w:rsidRPr="00EC3108">
        <w:rPr>
          <w:rFonts w:ascii="Times New Roman" w:hAnsi="Times New Roman" w:cs="Times New Roman"/>
          <w:lang w:val="de-DE"/>
        </w:rPr>
        <w:t>gruppieren sich um einen großzügigen Innenhof, die Grenze zwischen Architektur und Landschaft verschwimmt durch die Verwendung von Glas in diesem eingeschossigen Bau aus Sichtbeton</w:t>
      </w:r>
      <w:r w:rsidR="00B969FD" w:rsidRPr="00EC3108">
        <w:rPr>
          <w:rFonts w:ascii="Times New Roman" w:hAnsi="Times New Roman" w:cs="Times New Roman"/>
          <w:lang w:val="de-DE"/>
        </w:rPr>
        <w:t xml:space="preserve"> und Sichtz</w:t>
      </w:r>
      <w:r w:rsidR="004012D1" w:rsidRPr="00EC3108">
        <w:rPr>
          <w:rFonts w:ascii="Times New Roman" w:hAnsi="Times New Roman" w:cs="Times New Roman"/>
          <w:lang w:val="de-DE"/>
        </w:rPr>
        <w:t>iegelmauerwerk</w:t>
      </w:r>
      <w:r w:rsidR="003A7D4F" w:rsidRPr="00EC3108">
        <w:rPr>
          <w:rFonts w:ascii="Times New Roman" w:hAnsi="Times New Roman" w:cs="Times New Roman"/>
          <w:lang w:val="de-DE"/>
        </w:rPr>
        <w:t>.</w:t>
      </w:r>
      <w:r w:rsidR="00186430" w:rsidRPr="00EC3108">
        <w:rPr>
          <w:rFonts w:ascii="Times New Roman" w:hAnsi="Times New Roman" w:cs="Times New Roman"/>
          <w:lang w:val="de-DE"/>
        </w:rPr>
        <w:t xml:space="preserve"> </w:t>
      </w:r>
      <w:r w:rsidR="00285463" w:rsidRPr="00EC3108">
        <w:rPr>
          <w:rFonts w:ascii="Times New Roman" w:hAnsi="Times New Roman" w:cs="Times New Roman"/>
          <w:lang w:val="de-DE"/>
        </w:rPr>
        <w:t xml:space="preserve">Überdachte Gehwege schützen vor Witterung und schaffen die räumliche Klammer zwischen den einzelnen Gebäudeteilen. </w:t>
      </w:r>
      <w:r w:rsidR="003A7D4F" w:rsidRPr="00EC3108">
        <w:rPr>
          <w:rFonts w:ascii="Times New Roman" w:hAnsi="Times New Roman" w:cs="Times New Roman"/>
          <w:lang w:val="de-DE"/>
        </w:rPr>
        <w:t xml:space="preserve">Ein revolutionärer Bau, </w:t>
      </w:r>
      <w:r w:rsidR="002F708B" w:rsidRPr="00EC3108">
        <w:rPr>
          <w:rFonts w:ascii="Times New Roman" w:hAnsi="Times New Roman" w:cs="Times New Roman"/>
          <w:lang w:val="de-DE"/>
        </w:rPr>
        <w:t>der 1967 mit dem erstmals vergebenen</w:t>
      </w:r>
      <w:r w:rsidR="00CB0804" w:rsidRPr="00EC3108">
        <w:rPr>
          <w:rFonts w:ascii="Times New Roman" w:hAnsi="Times New Roman" w:cs="Times New Roman"/>
          <w:lang w:val="de-DE"/>
        </w:rPr>
        <w:t xml:space="preserve"> </w:t>
      </w:r>
      <w:r w:rsidR="002F708B" w:rsidRPr="00EC3108">
        <w:rPr>
          <w:rFonts w:ascii="Times New Roman" w:hAnsi="Times New Roman" w:cs="Times New Roman"/>
          <w:lang w:val="de-DE"/>
        </w:rPr>
        <w:t>Bauherrenpreis</w:t>
      </w:r>
      <w:r w:rsidR="00CB0804" w:rsidRPr="00EC3108">
        <w:rPr>
          <w:rFonts w:ascii="Times New Roman" w:hAnsi="Times New Roman" w:cs="Times New Roman"/>
          <w:lang w:val="de-DE"/>
        </w:rPr>
        <w:t xml:space="preserve"> der Zentralvereinigung der Architekten</w:t>
      </w:r>
      <w:r w:rsidR="002F708B" w:rsidRPr="00EC3108">
        <w:rPr>
          <w:rFonts w:ascii="Times New Roman" w:hAnsi="Times New Roman" w:cs="Times New Roman"/>
          <w:lang w:val="de-DE"/>
        </w:rPr>
        <w:t xml:space="preserve"> ausgezeichnet wurde. </w:t>
      </w:r>
    </w:p>
    <w:p w:rsidR="003A7D4F" w:rsidRPr="00EC3108" w:rsidRDefault="003A7D4F" w:rsidP="00A7441E">
      <w:pPr>
        <w:pStyle w:val="KeinLeerraum"/>
        <w:spacing w:before="240"/>
        <w:rPr>
          <w:rFonts w:ascii="Times New Roman" w:hAnsi="Times New Roman" w:cs="Times New Roman"/>
          <w:lang w:val="de-DE"/>
        </w:rPr>
      </w:pPr>
      <w:r w:rsidRPr="00EC3108">
        <w:rPr>
          <w:rFonts w:ascii="Times New Roman" w:hAnsi="Times New Roman" w:cs="Times New Roman"/>
          <w:lang w:val="de-DE"/>
        </w:rPr>
        <w:t xml:space="preserve">Durch den wirtschaftlichen Aufschwung Vorarlbergs und den damit einhergehenden Zuzug von Arbeitskräften </w:t>
      </w:r>
      <w:r w:rsidR="00186430" w:rsidRPr="00EC3108">
        <w:rPr>
          <w:rFonts w:ascii="Times New Roman" w:hAnsi="Times New Roman" w:cs="Times New Roman"/>
          <w:lang w:val="de-DE"/>
        </w:rPr>
        <w:t xml:space="preserve">war der Bedarf an neuen Schulen enorm: </w:t>
      </w:r>
      <w:r w:rsidRPr="00EC3108">
        <w:rPr>
          <w:rFonts w:ascii="Times New Roman" w:hAnsi="Times New Roman" w:cs="Times New Roman"/>
          <w:lang w:val="de-DE"/>
        </w:rPr>
        <w:t>17 (!) wei</w:t>
      </w:r>
      <w:r w:rsidR="00186430" w:rsidRPr="00EC3108">
        <w:rPr>
          <w:rFonts w:ascii="Times New Roman" w:hAnsi="Times New Roman" w:cs="Times New Roman"/>
          <w:lang w:val="de-DE"/>
        </w:rPr>
        <w:t xml:space="preserve">tere </w:t>
      </w:r>
      <w:r w:rsidR="002F708B" w:rsidRPr="00EC3108">
        <w:rPr>
          <w:rFonts w:ascii="Times New Roman" w:hAnsi="Times New Roman" w:cs="Times New Roman"/>
          <w:lang w:val="de-DE"/>
        </w:rPr>
        <w:t>Schulbauten sollten folgen, unter anderem</w:t>
      </w:r>
      <w:r w:rsidR="00186430" w:rsidRPr="00EC3108">
        <w:rPr>
          <w:rFonts w:ascii="Times New Roman" w:hAnsi="Times New Roman" w:cs="Times New Roman"/>
          <w:lang w:val="de-DE"/>
        </w:rPr>
        <w:t xml:space="preserve"> die HAK/HASCH Bregenz</w:t>
      </w:r>
      <w:r w:rsidR="00B969FD" w:rsidRPr="00EC3108">
        <w:rPr>
          <w:rFonts w:ascii="Times New Roman" w:hAnsi="Times New Roman" w:cs="Times New Roman"/>
          <w:lang w:val="de-DE"/>
        </w:rPr>
        <w:t xml:space="preserve"> (1960</w:t>
      </w:r>
      <w:r w:rsidR="00A91FD5" w:rsidRPr="00EC3108">
        <w:rPr>
          <w:rFonts w:ascii="Times New Roman" w:hAnsi="Times New Roman" w:cs="Times New Roman"/>
          <w:lang w:val="de-DE"/>
        </w:rPr>
        <w:t>–19</w:t>
      </w:r>
      <w:r w:rsidR="00B969FD" w:rsidRPr="00EC3108">
        <w:rPr>
          <w:rFonts w:ascii="Times New Roman" w:hAnsi="Times New Roman" w:cs="Times New Roman"/>
          <w:lang w:val="de-DE"/>
        </w:rPr>
        <w:t>65)</w:t>
      </w:r>
      <w:r w:rsidR="00186430" w:rsidRPr="00EC3108">
        <w:rPr>
          <w:rFonts w:ascii="Times New Roman" w:hAnsi="Times New Roman" w:cs="Times New Roman"/>
          <w:lang w:val="de-DE"/>
        </w:rPr>
        <w:t>, die VS Lustenau-Hasenfeld</w:t>
      </w:r>
      <w:r w:rsidR="00B969FD" w:rsidRPr="00EC3108">
        <w:rPr>
          <w:rFonts w:ascii="Times New Roman" w:hAnsi="Times New Roman" w:cs="Times New Roman"/>
          <w:lang w:val="de-DE"/>
        </w:rPr>
        <w:t xml:space="preserve"> (1961</w:t>
      </w:r>
      <w:r w:rsidR="00594951" w:rsidRPr="00EC3108">
        <w:rPr>
          <w:rFonts w:ascii="Times New Roman" w:hAnsi="Times New Roman" w:cs="Times New Roman"/>
          <w:lang w:val="de-DE"/>
        </w:rPr>
        <w:t>–19</w:t>
      </w:r>
      <w:r w:rsidR="00B969FD" w:rsidRPr="00EC3108">
        <w:rPr>
          <w:rFonts w:ascii="Times New Roman" w:hAnsi="Times New Roman" w:cs="Times New Roman"/>
          <w:lang w:val="de-DE"/>
        </w:rPr>
        <w:t>64)</w:t>
      </w:r>
      <w:r w:rsidR="00186430" w:rsidRPr="00EC3108">
        <w:rPr>
          <w:rFonts w:ascii="Times New Roman" w:hAnsi="Times New Roman" w:cs="Times New Roman"/>
          <w:lang w:val="de-DE"/>
        </w:rPr>
        <w:t xml:space="preserve">, die Hauptschulen in </w:t>
      </w:r>
      <w:proofErr w:type="spellStart"/>
      <w:r w:rsidR="00186430" w:rsidRPr="00EC3108">
        <w:rPr>
          <w:rFonts w:ascii="Times New Roman" w:hAnsi="Times New Roman" w:cs="Times New Roman"/>
          <w:lang w:val="de-DE"/>
        </w:rPr>
        <w:t>Nenzing</w:t>
      </w:r>
      <w:proofErr w:type="spellEnd"/>
      <w:r w:rsidR="00186430" w:rsidRPr="00EC3108">
        <w:rPr>
          <w:rFonts w:ascii="Times New Roman" w:hAnsi="Times New Roman" w:cs="Times New Roman"/>
          <w:lang w:val="de-DE"/>
        </w:rPr>
        <w:t xml:space="preserve"> </w:t>
      </w:r>
      <w:r w:rsidR="00B969FD" w:rsidRPr="00EC3108">
        <w:rPr>
          <w:rFonts w:ascii="Times New Roman" w:hAnsi="Times New Roman" w:cs="Times New Roman"/>
          <w:lang w:val="de-DE"/>
        </w:rPr>
        <w:t>(1965</w:t>
      </w:r>
      <w:r w:rsidR="00A91FD5" w:rsidRPr="00EC3108">
        <w:rPr>
          <w:rFonts w:ascii="Times New Roman" w:hAnsi="Times New Roman" w:cs="Times New Roman"/>
          <w:lang w:val="de-DE"/>
        </w:rPr>
        <w:t>–19</w:t>
      </w:r>
      <w:r w:rsidR="00B969FD" w:rsidRPr="00EC3108">
        <w:rPr>
          <w:rFonts w:ascii="Times New Roman" w:hAnsi="Times New Roman" w:cs="Times New Roman"/>
          <w:lang w:val="de-DE"/>
        </w:rPr>
        <w:t xml:space="preserve">68) </w:t>
      </w:r>
      <w:r w:rsidR="00186430" w:rsidRPr="00EC3108">
        <w:rPr>
          <w:rFonts w:ascii="Times New Roman" w:hAnsi="Times New Roman" w:cs="Times New Roman"/>
          <w:lang w:val="de-DE"/>
        </w:rPr>
        <w:t xml:space="preserve">und </w:t>
      </w:r>
      <w:proofErr w:type="spellStart"/>
      <w:r w:rsidR="00186430" w:rsidRPr="00EC3108">
        <w:rPr>
          <w:rFonts w:ascii="Times New Roman" w:hAnsi="Times New Roman" w:cs="Times New Roman"/>
          <w:lang w:val="de-DE"/>
        </w:rPr>
        <w:t>Lauterach</w:t>
      </w:r>
      <w:proofErr w:type="spellEnd"/>
      <w:r w:rsidR="00B969FD" w:rsidRPr="00EC3108">
        <w:rPr>
          <w:rFonts w:ascii="Times New Roman" w:hAnsi="Times New Roman" w:cs="Times New Roman"/>
          <w:lang w:val="de-DE"/>
        </w:rPr>
        <w:t xml:space="preserve"> (1966</w:t>
      </w:r>
      <w:r w:rsidR="00A91FD5" w:rsidRPr="00EC3108">
        <w:rPr>
          <w:rFonts w:ascii="Times New Roman" w:hAnsi="Times New Roman" w:cs="Times New Roman"/>
          <w:lang w:val="de-DE"/>
        </w:rPr>
        <w:t>–19</w:t>
      </w:r>
      <w:r w:rsidR="00B969FD" w:rsidRPr="00EC3108">
        <w:rPr>
          <w:rFonts w:ascii="Times New Roman" w:hAnsi="Times New Roman" w:cs="Times New Roman"/>
          <w:lang w:val="de-DE"/>
        </w:rPr>
        <w:t>72)</w:t>
      </w:r>
      <w:r w:rsidR="00186430" w:rsidRPr="00EC3108">
        <w:rPr>
          <w:rFonts w:ascii="Times New Roman" w:hAnsi="Times New Roman" w:cs="Times New Roman"/>
          <w:lang w:val="de-DE"/>
        </w:rPr>
        <w:t xml:space="preserve">, </w:t>
      </w:r>
      <w:r w:rsidR="00CB0804" w:rsidRPr="00EC3108">
        <w:rPr>
          <w:rFonts w:ascii="Times New Roman" w:hAnsi="Times New Roman" w:cs="Times New Roman"/>
          <w:lang w:val="de-DE"/>
        </w:rPr>
        <w:t xml:space="preserve">das BG Feldkirch (1968–1973) und </w:t>
      </w:r>
      <w:r w:rsidR="00186430" w:rsidRPr="00EC3108">
        <w:rPr>
          <w:rFonts w:ascii="Times New Roman" w:hAnsi="Times New Roman" w:cs="Times New Roman"/>
          <w:lang w:val="de-DE"/>
        </w:rPr>
        <w:t xml:space="preserve">die HTL Rankweil </w:t>
      </w:r>
      <w:r w:rsidR="00B969FD" w:rsidRPr="00EC3108">
        <w:rPr>
          <w:rFonts w:ascii="Times New Roman" w:hAnsi="Times New Roman" w:cs="Times New Roman"/>
          <w:lang w:val="de-DE"/>
        </w:rPr>
        <w:t>(1974</w:t>
      </w:r>
      <w:r w:rsidR="00A91FD5" w:rsidRPr="00EC3108">
        <w:rPr>
          <w:rFonts w:ascii="Times New Roman" w:hAnsi="Times New Roman" w:cs="Times New Roman"/>
          <w:lang w:val="de-DE"/>
        </w:rPr>
        <w:t>–19</w:t>
      </w:r>
      <w:r w:rsidR="00B969FD" w:rsidRPr="00EC3108">
        <w:rPr>
          <w:rFonts w:ascii="Times New Roman" w:hAnsi="Times New Roman" w:cs="Times New Roman"/>
          <w:lang w:val="de-DE"/>
        </w:rPr>
        <w:t>76)</w:t>
      </w:r>
      <w:r w:rsidR="00186430" w:rsidRPr="00EC3108">
        <w:rPr>
          <w:rFonts w:ascii="Times New Roman" w:hAnsi="Times New Roman" w:cs="Times New Roman"/>
          <w:lang w:val="de-DE"/>
        </w:rPr>
        <w:t xml:space="preserve">. </w:t>
      </w:r>
    </w:p>
    <w:p w:rsidR="002F5FD9" w:rsidRPr="00EC3108" w:rsidRDefault="003C1AC4" w:rsidP="00A7441E">
      <w:pPr>
        <w:pStyle w:val="KeinLeerraum"/>
        <w:spacing w:before="240" w:after="240"/>
        <w:rPr>
          <w:rFonts w:ascii="Times New Roman" w:hAnsi="Times New Roman" w:cs="Times New Roman"/>
          <w:b/>
          <w:lang w:val="de-DE"/>
        </w:rPr>
      </w:pPr>
      <w:r w:rsidRPr="00EC3108">
        <w:rPr>
          <w:rFonts w:ascii="Times New Roman" w:hAnsi="Times New Roman" w:cs="Times New Roman"/>
          <w:b/>
          <w:lang w:val="de-DE"/>
        </w:rPr>
        <w:lastRenderedPageBreak/>
        <w:t xml:space="preserve">Pläne, Modelle, Fotografien </w:t>
      </w:r>
    </w:p>
    <w:p w:rsidR="00186430" w:rsidRPr="00EC3108" w:rsidRDefault="003C1AC4" w:rsidP="00A7441E">
      <w:pPr>
        <w:pStyle w:val="KeinLeerraum"/>
        <w:spacing w:before="240" w:after="240"/>
        <w:rPr>
          <w:rFonts w:ascii="Times New Roman" w:hAnsi="Times New Roman" w:cs="Times New Roman"/>
          <w:lang w:val="de-DE"/>
        </w:rPr>
      </w:pPr>
      <w:r w:rsidRPr="00EC3108">
        <w:rPr>
          <w:rFonts w:ascii="Times New Roman" w:hAnsi="Times New Roman" w:cs="Times New Roman"/>
          <w:lang w:val="de-DE"/>
        </w:rPr>
        <w:t xml:space="preserve">Das Werk von C4 beeindruckt: der Umfang, die Qualität, die vielseitigen Bauaufgaben, die zugleich die Themenbereiche der Ausstellung vorgeben. In </w:t>
      </w:r>
      <w:r w:rsidRPr="00EC3108">
        <w:rPr>
          <w:rFonts w:ascii="Times New Roman" w:hAnsi="Times New Roman" w:cs="Times New Roman"/>
          <w:i/>
          <w:lang w:val="de-DE"/>
        </w:rPr>
        <w:t>Wohnen</w:t>
      </w:r>
      <w:r w:rsidRPr="00EC3108">
        <w:rPr>
          <w:rFonts w:ascii="Times New Roman" w:hAnsi="Times New Roman" w:cs="Times New Roman"/>
          <w:lang w:val="de-DE"/>
        </w:rPr>
        <w:t xml:space="preserve"> werden die Ein- und Mehrfamilienhäuser in Tirol und Vorarlberg vorgestellt, </w:t>
      </w:r>
      <w:r w:rsidR="00875398" w:rsidRPr="00EC3108">
        <w:rPr>
          <w:rFonts w:ascii="Times New Roman" w:hAnsi="Times New Roman" w:cs="Times New Roman"/>
          <w:lang w:val="de-DE"/>
        </w:rPr>
        <w:t>die in der gemeinsamen Schaffensphase von 1960 bis 1979 entstanden sind. D</w:t>
      </w:r>
      <w:r w:rsidRPr="00EC3108">
        <w:rPr>
          <w:rFonts w:ascii="Times New Roman" w:hAnsi="Times New Roman" w:cs="Times New Roman"/>
          <w:lang w:val="de-DE"/>
        </w:rPr>
        <w:t>as monumentale Rathaus Bludenz (</w:t>
      </w:r>
      <w:r w:rsidR="00B969FD" w:rsidRPr="00EC3108">
        <w:rPr>
          <w:rFonts w:ascii="Times New Roman" w:hAnsi="Times New Roman" w:cs="Times New Roman"/>
          <w:lang w:val="de-DE"/>
        </w:rPr>
        <w:t>1972</w:t>
      </w:r>
      <w:r w:rsidR="00A91FD5" w:rsidRPr="00EC3108">
        <w:rPr>
          <w:rFonts w:ascii="Times New Roman" w:hAnsi="Times New Roman" w:cs="Times New Roman"/>
          <w:lang w:val="de-DE"/>
        </w:rPr>
        <w:t>–19</w:t>
      </w:r>
      <w:r w:rsidR="00B969FD" w:rsidRPr="00EC3108">
        <w:rPr>
          <w:rFonts w:ascii="Times New Roman" w:hAnsi="Times New Roman" w:cs="Times New Roman"/>
          <w:lang w:val="de-DE"/>
        </w:rPr>
        <w:t>74</w:t>
      </w:r>
      <w:r w:rsidRPr="00EC3108">
        <w:rPr>
          <w:rFonts w:ascii="Times New Roman" w:hAnsi="Times New Roman" w:cs="Times New Roman"/>
          <w:lang w:val="de-DE"/>
        </w:rPr>
        <w:t xml:space="preserve">) ist der prominente Vertreter im Bereich </w:t>
      </w:r>
      <w:r w:rsidRPr="00EC3108">
        <w:rPr>
          <w:rFonts w:ascii="Times New Roman" w:hAnsi="Times New Roman" w:cs="Times New Roman"/>
          <w:i/>
          <w:lang w:val="de-DE"/>
        </w:rPr>
        <w:t>Verwalten</w:t>
      </w:r>
      <w:r w:rsidR="00875398" w:rsidRPr="00EC3108">
        <w:rPr>
          <w:rFonts w:ascii="Times New Roman" w:hAnsi="Times New Roman" w:cs="Times New Roman"/>
          <w:lang w:val="de-DE"/>
        </w:rPr>
        <w:t xml:space="preserve">, die Mercedes-Filiale in Dornbirn </w:t>
      </w:r>
      <w:r w:rsidR="00B969FD" w:rsidRPr="00EC3108">
        <w:rPr>
          <w:rFonts w:ascii="Times New Roman" w:hAnsi="Times New Roman" w:cs="Times New Roman"/>
          <w:lang w:val="de-DE"/>
        </w:rPr>
        <w:t xml:space="preserve">(1962) </w:t>
      </w:r>
      <w:r w:rsidR="00875398" w:rsidRPr="00EC3108">
        <w:rPr>
          <w:rFonts w:ascii="Times New Roman" w:hAnsi="Times New Roman" w:cs="Times New Roman"/>
          <w:lang w:val="de-DE"/>
        </w:rPr>
        <w:t xml:space="preserve">steht für </w:t>
      </w:r>
      <w:r w:rsidR="00875398" w:rsidRPr="00EC3108">
        <w:rPr>
          <w:rFonts w:ascii="Times New Roman" w:hAnsi="Times New Roman" w:cs="Times New Roman"/>
          <w:i/>
          <w:lang w:val="de-DE"/>
        </w:rPr>
        <w:t>Arbeiten</w:t>
      </w:r>
      <w:r w:rsidR="00875398" w:rsidRPr="00EC3108">
        <w:rPr>
          <w:rFonts w:ascii="Times New Roman" w:hAnsi="Times New Roman" w:cs="Times New Roman"/>
          <w:lang w:val="de-DE"/>
        </w:rPr>
        <w:t xml:space="preserve"> und </w:t>
      </w:r>
      <w:r w:rsidR="00B969FD" w:rsidRPr="00EC3108">
        <w:rPr>
          <w:rFonts w:ascii="Times New Roman" w:hAnsi="Times New Roman" w:cs="Times New Roman"/>
          <w:lang w:val="de-DE"/>
        </w:rPr>
        <w:t xml:space="preserve">die Erweiterung des </w:t>
      </w:r>
      <w:r w:rsidR="00875398" w:rsidRPr="00EC3108">
        <w:rPr>
          <w:rFonts w:ascii="Times New Roman" w:hAnsi="Times New Roman" w:cs="Times New Roman"/>
          <w:lang w:val="de-DE"/>
        </w:rPr>
        <w:t>Krankenhaus Bregenz (</w:t>
      </w:r>
      <w:r w:rsidR="00EA7E30" w:rsidRPr="00EC3108">
        <w:rPr>
          <w:rFonts w:ascii="Times New Roman" w:hAnsi="Times New Roman" w:cs="Times New Roman"/>
          <w:lang w:val="de-DE"/>
        </w:rPr>
        <w:t>1970</w:t>
      </w:r>
      <w:r w:rsidR="00A91FD5" w:rsidRPr="00EC3108">
        <w:rPr>
          <w:rFonts w:ascii="Times New Roman" w:hAnsi="Times New Roman" w:cs="Times New Roman"/>
          <w:lang w:val="de-DE"/>
        </w:rPr>
        <w:t>–19</w:t>
      </w:r>
      <w:r w:rsidR="00EA7E30" w:rsidRPr="00EC3108">
        <w:rPr>
          <w:rFonts w:ascii="Times New Roman" w:hAnsi="Times New Roman" w:cs="Times New Roman"/>
          <w:lang w:val="de-DE"/>
        </w:rPr>
        <w:t>75</w:t>
      </w:r>
      <w:r w:rsidR="00875398" w:rsidRPr="00EC3108">
        <w:rPr>
          <w:rFonts w:ascii="Times New Roman" w:hAnsi="Times New Roman" w:cs="Times New Roman"/>
          <w:lang w:val="de-DE"/>
        </w:rPr>
        <w:t xml:space="preserve">) ist dem Thema </w:t>
      </w:r>
      <w:r w:rsidR="00875398" w:rsidRPr="00EC3108">
        <w:rPr>
          <w:rFonts w:ascii="Times New Roman" w:hAnsi="Times New Roman" w:cs="Times New Roman"/>
          <w:i/>
          <w:lang w:val="de-DE"/>
        </w:rPr>
        <w:t>Pflegen</w:t>
      </w:r>
      <w:r w:rsidR="00875398" w:rsidRPr="00EC3108">
        <w:rPr>
          <w:rFonts w:ascii="Times New Roman" w:hAnsi="Times New Roman" w:cs="Times New Roman"/>
          <w:lang w:val="de-DE"/>
        </w:rPr>
        <w:t xml:space="preserve"> zugeordnet. Weitere Höhepunkte im Schaffen von C4 bilden die vorwiegend in Tirol errichteten Freizeit-, Sport- und Hotelanlagen. Hier beeindruckt neben dem Hallen- und Freibad </w:t>
      </w:r>
      <w:proofErr w:type="spellStart"/>
      <w:r w:rsidR="00875398" w:rsidRPr="00EC3108">
        <w:rPr>
          <w:rFonts w:ascii="Times New Roman" w:hAnsi="Times New Roman" w:cs="Times New Roman"/>
          <w:lang w:val="de-DE"/>
        </w:rPr>
        <w:t>Stubai</w:t>
      </w:r>
      <w:proofErr w:type="spellEnd"/>
      <w:r w:rsidR="00875398" w:rsidRPr="00EC3108">
        <w:rPr>
          <w:rFonts w:ascii="Times New Roman" w:hAnsi="Times New Roman" w:cs="Times New Roman"/>
          <w:lang w:val="de-DE"/>
        </w:rPr>
        <w:t xml:space="preserve"> </w:t>
      </w:r>
      <w:r w:rsidR="004012D1" w:rsidRPr="00EC3108">
        <w:rPr>
          <w:rFonts w:ascii="Times New Roman" w:hAnsi="Times New Roman" w:cs="Times New Roman"/>
          <w:lang w:val="de-DE"/>
        </w:rPr>
        <w:t>(</w:t>
      </w:r>
      <w:r w:rsidR="00EA7E30" w:rsidRPr="00EC3108">
        <w:rPr>
          <w:rFonts w:ascii="Times New Roman" w:hAnsi="Times New Roman" w:cs="Times New Roman"/>
          <w:lang w:val="de-DE"/>
        </w:rPr>
        <w:t>1968</w:t>
      </w:r>
      <w:r w:rsidR="00A91FD5" w:rsidRPr="00EC3108">
        <w:rPr>
          <w:rFonts w:ascii="Times New Roman" w:hAnsi="Times New Roman" w:cs="Times New Roman"/>
          <w:lang w:val="de-DE"/>
        </w:rPr>
        <w:t>–19</w:t>
      </w:r>
      <w:r w:rsidR="00EA7E30" w:rsidRPr="00EC3108">
        <w:rPr>
          <w:rFonts w:ascii="Times New Roman" w:hAnsi="Times New Roman" w:cs="Times New Roman"/>
          <w:lang w:val="de-DE"/>
        </w:rPr>
        <w:t>70</w:t>
      </w:r>
      <w:r w:rsidR="004012D1" w:rsidRPr="00EC3108">
        <w:rPr>
          <w:rFonts w:ascii="Times New Roman" w:hAnsi="Times New Roman" w:cs="Times New Roman"/>
          <w:lang w:val="de-DE"/>
        </w:rPr>
        <w:t xml:space="preserve">) </w:t>
      </w:r>
      <w:r w:rsidR="00875398" w:rsidRPr="00EC3108">
        <w:rPr>
          <w:rFonts w:ascii="Times New Roman" w:hAnsi="Times New Roman" w:cs="Times New Roman"/>
          <w:lang w:val="de-DE"/>
        </w:rPr>
        <w:t xml:space="preserve">das Freizeitzentrum </w:t>
      </w:r>
      <w:proofErr w:type="spellStart"/>
      <w:r w:rsidR="00875398" w:rsidRPr="00EC3108">
        <w:rPr>
          <w:rFonts w:ascii="Times New Roman" w:hAnsi="Times New Roman" w:cs="Times New Roman"/>
          <w:lang w:val="de-DE"/>
        </w:rPr>
        <w:t>Sautens</w:t>
      </w:r>
      <w:proofErr w:type="spellEnd"/>
      <w:r w:rsidR="00875398" w:rsidRPr="00EC3108">
        <w:rPr>
          <w:rFonts w:ascii="Times New Roman" w:hAnsi="Times New Roman" w:cs="Times New Roman"/>
          <w:lang w:val="de-DE"/>
        </w:rPr>
        <w:t xml:space="preserve"> </w:t>
      </w:r>
      <w:r w:rsidR="004012D1" w:rsidRPr="00EC3108">
        <w:rPr>
          <w:rFonts w:ascii="Times New Roman" w:hAnsi="Times New Roman" w:cs="Times New Roman"/>
          <w:lang w:val="de-DE"/>
        </w:rPr>
        <w:t>(</w:t>
      </w:r>
      <w:r w:rsidR="00EA7E30" w:rsidRPr="00EC3108">
        <w:rPr>
          <w:rFonts w:ascii="Times New Roman" w:hAnsi="Times New Roman" w:cs="Times New Roman"/>
          <w:lang w:val="de-DE"/>
        </w:rPr>
        <w:t>1974</w:t>
      </w:r>
      <w:r w:rsidR="00A91FD5" w:rsidRPr="00EC3108">
        <w:rPr>
          <w:rFonts w:ascii="Times New Roman" w:hAnsi="Times New Roman" w:cs="Times New Roman"/>
          <w:lang w:val="de-DE"/>
        </w:rPr>
        <w:t>–19</w:t>
      </w:r>
      <w:r w:rsidR="00EA7E30" w:rsidRPr="00EC3108">
        <w:rPr>
          <w:rFonts w:ascii="Times New Roman" w:hAnsi="Times New Roman" w:cs="Times New Roman"/>
          <w:lang w:val="de-DE"/>
        </w:rPr>
        <w:t>76</w:t>
      </w:r>
      <w:r w:rsidR="004012D1" w:rsidRPr="00EC3108">
        <w:rPr>
          <w:rFonts w:ascii="Times New Roman" w:hAnsi="Times New Roman" w:cs="Times New Roman"/>
          <w:lang w:val="de-DE"/>
        </w:rPr>
        <w:t xml:space="preserve">) </w:t>
      </w:r>
      <w:r w:rsidR="00875398" w:rsidRPr="00EC3108">
        <w:rPr>
          <w:rFonts w:ascii="Times New Roman" w:hAnsi="Times New Roman" w:cs="Times New Roman"/>
          <w:lang w:val="de-DE"/>
        </w:rPr>
        <w:t xml:space="preserve">durch seine avantgardistisch-klare Formensprache. </w:t>
      </w:r>
      <w:r w:rsidR="00875398" w:rsidRPr="00EC3108">
        <w:rPr>
          <w:rFonts w:ascii="Times New Roman" w:hAnsi="Times New Roman" w:cs="Times New Roman"/>
          <w:lang w:val="de-DE"/>
        </w:rPr>
        <w:br/>
        <w:t xml:space="preserve">Originale Wettbewerbs- bzw. Einreichpläne ermöglichen in Kombination mit Modellen und </w:t>
      </w:r>
      <w:r w:rsidR="004012D1" w:rsidRPr="00EC3108">
        <w:rPr>
          <w:rFonts w:ascii="Times New Roman" w:hAnsi="Times New Roman" w:cs="Times New Roman"/>
          <w:lang w:val="de-DE"/>
        </w:rPr>
        <w:t>Architekturfotografien</w:t>
      </w:r>
      <w:r w:rsidR="00875398" w:rsidRPr="00EC3108">
        <w:rPr>
          <w:rFonts w:ascii="Times New Roman" w:hAnsi="Times New Roman" w:cs="Times New Roman"/>
          <w:lang w:val="de-DE"/>
        </w:rPr>
        <w:t xml:space="preserve">, die hauptsächlich aus dem Nachlass Friedrich </w:t>
      </w:r>
      <w:proofErr w:type="spellStart"/>
      <w:r w:rsidR="00875398" w:rsidRPr="00EC3108">
        <w:rPr>
          <w:rFonts w:ascii="Times New Roman" w:hAnsi="Times New Roman" w:cs="Times New Roman"/>
          <w:lang w:val="de-DE"/>
        </w:rPr>
        <w:t>Wenglers</w:t>
      </w:r>
      <w:proofErr w:type="spellEnd"/>
      <w:r w:rsidR="00875398" w:rsidRPr="00EC3108">
        <w:rPr>
          <w:rFonts w:ascii="Times New Roman" w:hAnsi="Times New Roman" w:cs="Times New Roman"/>
          <w:lang w:val="de-DE"/>
        </w:rPr>
        <w:t xml:space="preserve">, </w:t>
      </w:r>
      <w:r w:rsidR="009D47CE" w:rsidRPr="00EC3108">
        <w:rPr>
          <w:rFonts w:ascii="Times New Roman" w:hAnsi="Times New Roman" w:cs="Times New Roman"/>
          <w:lang w:val="de-DE"/>
        </w:rPr>
        <w:t xml:space="preserve">der Sammlung des Architekturzentrums Wien und dem </w:t>
      </w:r>
      <w:r w:rsidR="004012D1" w:rsidRPr="00EC3108">
        <w:rPr>
          <w:rFonts w:ascii="Times New Roman" w:hAnsi="Times New Roman" w:cs="Times New Roman"/>
          <w:lang w:val="de-DE"/>
        </w:rPr>
        <w:t xml:space="preserve">Privatarchiv </w:t>
      </w:r>
      <w:r w:rsidR="009D47CE" w:rsidRPr="00EC3108">
        <w:rPr>
          <w:rFonts w:ascii="Times New Roman" w:hAnsi="Times New Roman" w:cs="Times New Roman"/>
          <w:lang w:val="de-DE"/>
        </w:rPr>
        <w:t xml:space="preserve">Karl </w:t>
      </w:r>
      <w:proofErr w:type="spellStart"/>
      <w:r w:rsidR="009D47CE" w:rsidRPr="00EC3108">
        <w:rPr>
          <w:rFonts w:ascii="Times New Roman" w:hAnsi="Times New Roman" w:cs="Times New Roman"/>
          <w:lang w:val="de-DE"/>
        </w:rPr>
        <w:t>Sillaber</w:t>
      </w:r>
      <w:r w:rsidR="004012D1" w:rsidRPr="00EC3108">
        <w:rPr>
          <w:rFonts w:ascii="Times New Roman" w:hAnsi="Times New Roman" w:cs="Times New Roman"/>
          <w:lang w:val="de-DE"/>
        </w:rPr>
        <w:t>s</w:t>
      </w:r>
      <w:proofErr w:type="spellEnd"/>
      <w:r w:rsidR="009D47CE" w:rsidRPr="00EC3108">
        <w:rPr>
          <w:rFonts w:ascii="Times New Roman" w:hAnsi="Times New Roman" w:cs="Times New Roman"/>
          <w:lang w:val="de-DE"/>
        </w:rPr>
        <w:t xml:space="preserve"> stammen, einen umfassenden Einblick in die Entstehungsgeschichte der jeweiligen Gebäude. </w:t>
      </w:r>
    </w:p>
    <w:p w:rsidR="00875398" w:rsidRPr="00EC3108" w:rsidRDefault="00875398" w:rsidP="00A7441E">
      <w:pPr>
        <w:pStyle w:val="KeinLeerraum"/>
        <w:spacing w:before="240" w:after="240"/>
        <w:rPr>
          <w:rFonts w:ascii="Times New Roman" w:hAnsi="Times New Roman" w:cs="Times New Roman"/>
          <w:b/>
          <w:lang w:val="de-DE"/>
        </w:rPr>
      </w:pPr>
      <w:r w:rsidRPr="00EC3108">
        <w:rPr>
          <w:rFonts w:ascii="Times New Roman" w:hAnsi="Times New Roman" w:cs="Times New Roman"/>
          <w:b/>
          <w:lang w:val="de-DE"/>
        </w:rPr>
        <w:t xml:space="preserve">Ende und Erbe von C4 </w:t>
      </w:r>
    </w:p>
    <w:p w:rsidR="003C1AC4" w:rsidRPr="00EC3108" w:rsidRDefault="009D47CE" w:rsidP="00A7441E">
      <w:pPr>
        <w:pStyle w:val="KeinLeerraum"/>
        <w:spacing w:before="240"/>
        <w:rPr>
          <w:rFonts w:ascii="Times New Roman" w:hAnsi="Times New Roman" w:cs="Times New Roman"/>
          <w:lang w:val="de-DE"/>
        </w:rPr>
      </w:pPr>
      <w:r w:rsidRPr="00EC3108">
        <w:rPr>
          <w:rFonts w:ascii="Times New Roman" w:hAnsi="Times New Roman" w:cs="Times New Roman"/>
          <w:lang w:val="de-DE"/>
        </w:rPr>
        <w:t>Helmut Pfanner verstarb bereits 1972 und im Jahr 1979 trennte sich F</w:t>
      </w:r>
      <w:r w:rsidR="00BE1F31" w:rsidRPr="00EC3108">
        <w:rPr>
          <w:rFonts w:ascii="Times New Roman" w:hAnsi="Times New Roman" w:cs="Times New Roman"/>
          <w:lang w:val="de-DE"/>
        </w:rPr>
        <w:t>r</w:t>
      </w:r>
      <w:r w:rsidRPr="00EC3108">
        <w:rPr>
          <w:rFonts w:ascii="Times New Roman" w:hAnsi="Times New Roman" w:cs="Times New Roman"/>
          <w:lang w:val="de-DE"/>
        </w:rPr>
        <w:t xml:space="preserve">iedrich </w:t>
      </w:r>
      <w:proofErr w:type="spellStart"/>
      <w:r w:rsidRPr="00EC3108">
        <w:rPr>
          <w:rFonts w:ascii="Times New Roman" w:hAnsi="Times New Roman" w:cs="Times New Roman"/>
          <w:lang w:val="de-DE"/>
        </w:rPr>
        <w:t>Wengler</w:t>
      </w:r>
      <w:proofErr w:type="spellEnd"/>
      <w:r w:rsidRPr="00EC3108">
        <w:rPr>
          <w:rFonts w:ascii="Times New Roman" w:hAnsi="Times New Roman" w:cs="Times New Roman"/>
          <w:lang w:val="de-DE"/>
        </w:rPr>
        <w:t xml:space="preserve"> vom Büro in Bregenz, um in Tirol seinen eigenen beruflichen Weg fortzusetzen. In Bregenz führten </w:t>
      </w:r>
      <w:r w:rsidR="00BE1F31" w:rsidRPr="00EC3108">
        <w:rPr>
          <w:rFonts w:ascii="Times New Roman" w:hAnsi="Times New Roman" w:cs="Times New Roman"/>
          <w:lang w:val="de-DE"/>
        </w:rPr>
        <w:t xml:space="preserve">Karl </w:t>
      </w:r>
      <w:proofErr w:type="spellStart"/>
      <w:r w:rsidRPr="00EC3108">
        <w:rPr>
          <w:rFonts w:ascii="Times New Roman" w:hAnsi="Times New Roman" w:cs="Times New Roman"/>
          <w:lang w:val="de-DE"/>
        </w:rPr>
        <w:t>Sillaber</w:t>
      </w:r>
      <w:proofErr w:type="spellEnd"/>
      <w:r w:rsidRPr="00EC3108">
        <w:rPr>
          <w:rFonts w:ascii="Times New Roman" w:hAnsi="Times New Roman" w:cs="Times New Roman"/>
          <w:lang w:val="de-DE"/>
        </w:rPr>
        <w:t xml:space="preserve"> und Max </w:t>
      </w:r>
      <w:proofErr w:type="spellStart"/>
      <w:r w:rsidRPr="00EC3108">
        <w:rPr>
          <w:rFonts w:ascii="Times New Roman" w:hAnsi="Times New Roman" w:cs="Times New Roman"/>
          <w:lang w:val="de-DE"/>
        </w:rPr>
        <w:t>Fohn</w:t>
      </w:r>
      <w:proofErr w:type="spellEnd"/>
      <w:r w:rsidR="002F708B" w:rsidRPr="00EC3108">
        <w:rPr>
          <w:rFonts w:ascii="Times New Roman" w:hAnsi="Times New Roman" w:cs="Times New Roman"/>
          <w:lang w:val="de-DE"/>
        </w:rPr>
        <w:t xml:space="preserve"> </w:t>
      </w:r>
      <w:r w:rsidRPr="00EC3108">
        <w:rPr>
          <w:rFonts w:ascii="Times New Roman" w:hAnsi="Times New Roman" w:cs="Times New Roman"/>
          <w:lang w:val="de-DE"/>
        </w:rPr>
        <w:t xml:space="preserve">das Büro als C4 </w:t>
      </w:r>
      <w:proofErr w:type="spellStart"/>
      <w:r w:rsidRPr="00EC3108">
        <w:rPr>
          <w:rFonts w:ascii="Times New Roman" w:hAnsi="Times New Roman" w:cs="Times New Roman"/>
          <w:lang w:val="de-DE"/>
        </w:rPr>
        <w:t>Fohn</w:t>
      </w:r>
      <w:proofErr w:type="spellEnd"/>
      <w:r w:rsidRPr="00EC3108">
        <w:rPr>
          <w:rFonts w:ascii="Times New Roman" w:hAnsi="Times New Roman" w:cs="Times New Roman"/>
          <w:lang w:val="de-DE"/>
        </w:rPr>
        <w:t>/</w:t>
      </w:r>
      <w:proofErr w:type="spellStart"/>
      <w:r w:rsidRPr="00EC3108">
        <w:rPr>
          <w:rFonts w:ascii="Times New Roman" w:hAnsi="Times New Roman" w:cs="Times New Roman"/>
          <w:lang w:val="de-DE"/>
        </w:rPr>
        <w:t>Sillaber</w:t>
      </w:r>
      <w:proofErr w:type="spellEnd"/>
      <w:r w:rsidRPr="00EC3108">
        <w:rPr>
          <w:rFonts w:ascii="Times New Roman" w:hAnsi="Times New Roman" w:cs="Times New Roman"/>
          <w:lang w:val="de-DE"/>
        </w:rPr>
        <w:t xml:space="preserve"> erfolgreich weiter. Ein Schwerpunkt ihrer Arbeit lag auf der Renovierung sowie Erweiterung von Kirchenbauten wie den Pfarrkirchen St. Wendelin </w:t>
      </w:r>
      <w:r w:rsidR="0021735B" w:rsidRPr="00EC3108">
        <w:rPr>
          <w:rFonts w:ascii="Times New Roman" w:hAnsi="Times New Roman" w:cs="Times New Roman"/>
          <w:lang w:val="de-DE"/>
        </w:rPr>
        <w:t>(1988</w:t>
      </w:r>
      <w:r w:rsidR="00A91FD5" w:rsidRPr="00EC3108">
        <w:rPr>
          <w:rFonts w:ascii="Times New Roman" w:hAnsi="Times New Roman" w:cs="Times New Roman"/>
          <w:lang w:val="de-DE"/>
        </w:rPr>
        <w:t>–19</w:t>
      </w:r>
      <w:r w:rsidR="0021735B" w:rsidRPr="00EC3108">
        <w:rPr>
          <w:rFonts w:ascii="Times New Roman" w:hAnsi="Times New Roman" w:cs="Times New Roman"/>
          <w:lang w:val="de-DE"/>
        </w:rPr>
        <w:t>89</w:t>
      </w:r>
      <w:r w:rsidR="004012D1" w:rsidRPr="00EC3108">
        <w:rPr>
          <w:rFonts w:ascii="Times New Roman" w:hAnsi="Times New Roman" w:cs="Times New Roman"/>
          <w:lang w:val="de-DE"/>
        </w:rPr>
        <w:t xml:space="preserve">) </w:t>
      </w:r>
      <w:r w:rsidRPr="00EC3108">
        <w:rPr>
          <w:rFonts w:ascii="Times New Roman" w:hAnsi="Times New Roman" w:cs="Times New Roman"/>
          <w:lang w:val="de-DE"/>
        </w:rPr>
        <w:t xml:space="preserve">und Herz-Jesu </w:t>
      </w:r>
      <w:r w:rsidR="004012D1" w:rsidRPr="00EC3108">
        <w:rPr>
          <w:rFonts w:ascii="Times New Roman" w:hAnsi="Times New Roman" w:cs="Times New Roman"/>
          <w:lang w:val="de-DE"/>
        </w:rPr>
        <w:t>(</w:t>
      </w:r>
      <w:r w:rsidR="0021735B" w:rsidRPr="00EC3108">
        <w:rPr>
          <w:rFonts w:ascii="Times New Roman" w:hAnsi="Times New Roman" w:cs="Times New Roman"/>
          <w:lang w:val="de-DE"/>
        </w:rPr>
        <w:t>1992</w:t>
      </w:r>
      <w:r w:rsidR="00A91FD5" w:rsidRPr="00EC3108">
        <w:rPr>
          <w:rFonts w:ascii="Times New Roman" w:hAnsi="Times New Roman" w:cs="Times New Roman"/>
          <w:lang w:val="de-DE"/>
        </w:rPr>
        <w:t>–19</w:t>
      </w:r>
      <w:r w:rsidR="0021735B" w:rsidRPr="00EC3108">
        <w:rPr>
          <w:rFonts w:ascii="Times New Roman" w:hAnsi="Times New Roman" w:cs="Times New Roman"/>
          <w:lang w:val="de-DE"/>
        </w:rPr>
        <w:t>94</w:t>
      </w:r>
      <w:r w:rsidR="004012D1" w:rsidRPr="00EC3108">
        <w:rPr>
          <w:rFonts w:ascii="Times New Roman" w:hAnsi="Times New Roman" w:cs="Times New Roman"/>
          <w:lang w:val="de-DE"/>
        </w:rPr>
        <w:t xml:space="preserve">) </w:t>
      </w:r>
      <w:r w:rsidRPr="00EC3108">
        <w:rPr>
          <w:rFonts w:ascii="Times New Roman" w:hAnsi="Times New Roman" w:cs="Times New Roman"/>
          <w:lang w:val="de-DE"/>
        </w:rPr>
        <w:t xml:space="preserve">in Bregenz, der Pfarrkirche St. Laurentius in </w:t>
      </w:r>
      <w:proofErr w:type="spellStart"/>
      <w:r w:rsidRPr="00EC3108">
        <w:rPr>
          <w:rFonts w:ascii="Times New Roman" w:hAnsi="Times New Roman" w:cs="Times New Roman"/>
          <w:lang w:val="de-DE"/>
        </w:rPr>
        <w:t>Sulzberg</w:t>
      </w:r>
      <w:proofErr w:type="spellEnd"/>
      <w:r w:rsidRPr="00EC3108">
        <w:rPr>
          <w:rFonts w:ascii="Times New Roman" w:hAnsi="Times New Roman" w:cs="Times New Roman"/>
          <w:lang w:val="de-DE"/>
        </w:rPr>
        <w:t xml:space="preserve"> </w:t>
      </w:r>
      <w:r w:rsidR="004012D1" w:rsidRPr="00EC3108">
        <w:rPr>
          <w:rFonts w:ascii="Times New Roman" w:hAnsi="Times New Roman" w:cs="Times New Roman"/>
          <w:lang w:val="de-DE"/>
        </w:rPr>
        <w:t>(</w:t>
      </w:r>
      <w:r w:rsidR="0021735B" w:rsidRPr="00EC3108">
        <w:rPr>
          <w:rFonts w:ascii="Times New Roman" w:hAnsi="Times New Roman" w:cs="Times New Roman"/>
          <w:lang w:val="de-DE"/>
        </w:rPr>
        <w:t>1989</w:t>
      </w:r>
      <w:r w:rsidR="00A91FD5" w:rsidRPr="00EC3108">
        <w:rPr>
          <w:rFonts w:ascii="Times New Roman" w:hAnsi="Times New Roman" w:cs="Times New Roman"/>
          <w:lang w:val="de-DE"/>
        </w:rPr>
        <w:t>–19</w:t>
      </w:r>
      <w:r w:rsidR="0021735B" w:rsidRPr="00EC3108">
        <w:rPr>
          <w:rFonts w:ascii="Times New Roman" w:hAnsi="Times New Roman" w:cs="Times New Roman"/>
          <w:lang w:val="de-DE"/>
        </w:rPr>
        <w:t>92</w:t>
      </w:r>
      <w:r w:rsidR="004012D1" w:rsidRPr="00EC3108">
        <w:rPr>
          <w:rFonts w:ascii="Times New Roman" w:hAnsi="Times New Roman" w:cs="Times New Roman"/>
          <w:lang w:val="de-DE"/>
        </w:rPr>
        <w:t xml:space="preserve">) </w:t>
      </w:r>
      <w:r w:rsidRPr="00EC3108">
        <w:rPr>
          <w:rFonts w:ascii="Times New Roman" w:hAnsi="Times New Roman" w:cs="Times New Roman"/>
          <w:lang w:val="de-DE"/>
        </w:rPr>
        <w:t>oder der Um- und Neubau des Kapuzinerkloster</w:t>
      </w:r>
      <w:r w:rsidR="00DF6C7E" w:rsidRPr="00EC3108">
        <w:rPr>
          <w:rFonts w:ascii="Times New Roman" w:hAnsi="Times New Roman" w:cs="Times New Roman"/>
          <w:lang w:val="de-DE"/>
        </w:rPr>
        <w:t>s</w:t>
      </w:r>
      <w:r w:rsidRPr="00EC3108">
        <w:rPr>
          <w:rFonts w:ascii="Times New Roman" w:hAnsi="Times New Roman" w:cs="Times New Roman"/>
          <w:lang w:val="de-DE"/>
        </w:rPr>
        <w:t xml:space="preserve"> Feldkirch</w:t>
      </w:r>
      <w:r w:rsidR="004012D1" w:rsidRPr="00EC3108">
        <w:rPr>
          <w:rFonts w:ascii="Times New Roman" w:hAnsi="Times New Roman" w:cs="Times New Roman"/>
          <w:lang w:val="de-DE"/>
        </w:rPr>
        <w:t xml:space="preserve"> (</w:t>
      </w:r>
      <w:r w:rsidR="0021735B" w:rsidRPr="00EC3108">
        <w:rPr>
          <w:rFonts w:ascii="Times New Roman" w:hAnsi="Times New Roman" w:cs="Times New Roman"/>
          <w:lang w:val="de-DE"/>
        </w:rPr>
        <w:t>2005</w:t>
      </w:r>
      <w:r w:rsidR="00A91FD5" w:rsidRPr="00EC3108">
        <w:rPr>
          <w:rFonts w:ascii="Times New Roman" w:hAnsi="Times New Roman" w:cs="Times New Roman"/>
          <w:lang w:val="de-DE"/>
        </w:rPr>
        <w:t>–20</w:t>
      </w:r>
      <w:r w:rsidR="0021735B" w:rsidRPr="00EC3108">
        <w:rPr>
          <w:rFonts w:ascii="Times New Roman" w:hAnsi="Times New Roman" w:cs="Times New Roman"/>
          <w:lang w:val="de-DE"/>
        </w:rPr>
        <w:t>07</w:t>
      </w:r>
      <w:r w:rsidR="004012D1" w:rsidRPr="00EC3108">
        <w:rPr>
          <w:rFonts w:ascii="Times New Roman" w:hAnsi="Times New Roman" w:cs="Times New Roman"/>
          <w:lang w:val="de-DE"/>
        </w:rPr>
        <w:t>)</w:t>
      </w:r>
      <w:r w:rsidRPr="00EC3108">
        <w:rPr>
          <w:rFonts w:ascii="Times New Roman" w:hAnsi="Times New Roman" w:cs="Times New Roman"/>
          <w:lang w:val="de-DE"/>
        </w:rPr>
        <w:t xml:space="preserve">. </w:t>
      </w:r>
    </w:p>
    <w:p w:rsidR="00285463" w:rsidRPr="00EC3108" w:rsidRDefault="00285463" w:rsidP="00A7441E">
      <w:pPr>
        <w:pStyle w:val="KeinLeerraum"/>
        <w:spacing w:before="240" w:after="240"/>
        <w:rPr>
          <w:rFonts w:ascii="Times New Roman" w:hAnsi="Times New Roman" w:cs="Times New Roman"/>
          <w:lang w:val="de-DE"/>
        </w:rPr>
      </w:pPr>
      <w:r w:rsidRPr="00EC3108">
        <w:rPr>
          <w:rFonts w:ascii="Times New Roman" w:hAnsi="Times New Roman" w:cs="Times New Roman"/>
          <w:lang w:val="de-DE"/>
        </w:rPr>
        <w:t>Auch heute ist viel von „Wiederaufbau“ die Rede. Umfangreiche Investitionsprogramme sollen die Wirtschaft nach der C</w:t>
      </w:r>
      <w:r w:rsidR="00A91FD5" w:rsidRPr="00EC3108">
        <w:rPr>
          <w:rFonts w:ascii="Times New Roman" w:hAnsi="Times New Roman" w:cs="Times New Roman"/>
          <w:lang w:val="de-DE"/>
        </w:rPr>
        <w:t>OVID</w:t>
      </w:r>
      <w:r w:rsidRPr="00EC3108">
        <w:rPr>
          <w:rFonts w:ascii="Times New Roman" w:hAnsi="Times New Roman" w:cs="Times New Roman"/>
          <w:lang w:val="de-DE"/>
        </w:rPr>
        <w:t xml:space="preserve">-Pandemie wieder ankurbeln. Die Beschäftigung mit dem Werk von C4 kann dabei viele Anregungen </w:t>
      </w:r>
      <w:r w:rsidR="004012D1" w:rsidRPr="00EC3108">
        <w:rPr>
          <w:rFonts w:ascii="Times New Roman" w:hAnsi="Times New Roman" w:cs="Times New Roman"/>
          <w:lang w:val="de-DE"/>
        </w:rPr>
        <w:t>bieten</w:t>
      </w:r>
      <w:r w:rsidRPr="00EC3108">
        <w:rPr>
          <w:rFonts w:ascii="Times New Roman" w:hAnsi="Times New Roman" w:cs="Times New Roman"/>
          <w:lang w:val="de-DE"/>
        </w:rPr>
        <w:t>, schreibt Angelika Fitz, die Direktorin des Architekturzentrums Wien</w:t>
      </w:r>
      <w:r w:rsidR="00DF6C7E" w:rsidRPr="00EC3108">
        <w:rPr>
          <w:rFonts w:ascii="Times New Roman" w:hAnsi="Times New Roman" w:cs="Times New Roman"/>
          <w:lang w:val="de-DE"/>
        </w:rPr>
        <w:t>,</w:t>
      </w:r>
      <w:r w:rsidRPr="00EC3108">
        <w:rPr>
          <w:rFonts w:ascii="Times New Roman" w:hAnsi="Times New Roman" w:cs="Times New Roman"/>
          <w:lang w:val="de-DE"/>
        </w:rPr>
        <w:t xml:space="preserve"> in ihrem Vorwort zu der die Ausstellung begleitenden Monografie. Es öffnet den Blick für überraschende Raumerlebnisse. Es lässt Material in seiner Ursprünglichkeit spürbar werden. Es zeigt wie Gebäude selbstbewusst und doch sensibel mit der Landschaft interagieren. Es ermuntert Architekt*innen zur vorurteilslosen Zusammenarbeit. Es ermutigt Auftraggeber*innen, Vertrauen in die Arbeit von Architekt</w:t>
      </w:r>
      <w:r w:rsidR="004012D1" w:rsidRPr="00EC3108">
        <w:rPr>
          <w:rFonts w:ascii="Times New Roman" w:hAnsi="Times New Roman" w:cs="Times New Roman"/>
          <w:lang w:val="de-DE"/>
        </w:rPr>
        <w:t>*inn</w:t>
      </w:r>
      <w:r w:rsidRPr="00EC3108">
        <w:rPr>
          <w:rFonts w:ascii="Times New Roman" w:hAnsi="Times New Roman" w:cs="Times New Roman"/>
          <w:lang w:val="de-DE"/>
        </w:rPr>
        <w:t>en zu haben. Und auch in ökologischer Hinsicht gibt es bei C4 noch viel wiederzuentdecken, wie ihre großartig verdichteten Wohnformen zeigen, die bei äußerst sparsame</w:t>
      </w:r>
      <w:r w:rsidR="00DF6C7E" w:rsidRPr="00EC3108">
        <w:rPr>
          <w:rFonts w:ascii="Times New Roman" w:hAnsi="Times New Roman" w:cs="Times New Roman"/>
          <w:lang w:val="de-DE"/>
        </w:rPr>
        <w:t>m</w:t>
      </w:r>
      <w:r w:rsidRPr="00EC3108">
        <w:rPr>
          <w:rFonts w:ascii="Times New Roman" w:hAnsi="Times New Roman" w:cs="Times New Roman"/>
          <w:lang w:val="de-DE"/>
        </w:rPr>
        <w:t xml:space="preserve"> Bodenverbrauch die Qualitäten eines Einfamilienhauses aufnehmen.</w:t>
      </w:r>
    </w:p>
    <w:p w:rsidR="002F5FD9" w:rsidRPr="00EC3108" w:rsidRDefault="0089526D" w:rsidP="000C0F52">
      <w:pPr>
        <w:spacing w:line="240" w:lineRule="auto"/>
        <w:rPr>
          <w:rFonts w:ascii="Times New Roman" w:hAnsi="Times New Roman" w:cs="Times New Roman"/>
          <w:b/>
          <w:lang w:val="de-DE"/>
        </w:rPr>
      </w:pPr>
      <w:r w:rsidRPr="00EC3108">
        <w:rPr>
          <w:rFonts w:ascii="Times New Roman" w:hAnsi="Times New Roman" w:cs="Times New Roman"/>
          <w:b/>
          <w:lang w:val="de-DE"/>
        </w:rPr>
        <w:t>Monografie</w:t>
      </w:r>
    </w:p>
    <w:p w:rsidR="00A7441E" w:rsidRDefault="000801F5" w:rsidP="00A7441E">
      <w:pPr>
        <w:spacing w:before="240" w:line="264" w:lineRule="exact"/>
        <w:rPr>
          <w:rFonts w:ascii="Times New Roman" w:hAnsi="Times New Roman" w:cs="Times New Roman"/>
          <w:b/>
          <w:lang w:val="de-DE"/>
        </w:rPr>
      </w:pPr>
      <w:r w:rsidRPr="00EC3108">
        <w:rPr>
          <w:rFonts w:ascii="Times New Roman" w:hAnsi="Times New Roman" w:cs="Times New Roman"/>
          <w:lang w:val="de-DE"/>
        </w:rPr>
        <w:t>Ingrid Holzschuh (</w:t>
      </w:r>
      <w:proofErr w:type="spellStart"/>
      <w:r w:rsidRPr="00EC3108">
        <w:rPr>
          <w:rFonts w:ascii="Times New Roman" w:hAnsi="Times New Roman" w:cs="Times New Roman"/>
          <w:lang w:val="de-DE"/>
        </w:rPr>
        <w:t>Hg</w:t>
      </w:r>
      <w:proofErr w:type="spellEnd"/>
      <w:r w:rsidRPr="00EC3108">
        <w:rPr>
          <w:rFonts w:ascii="Times New Roman" w:hAnsi="Times New Roman" w:cs="Times New Roman"/>
          <w:lang w:val="de-DE"/>
        </w:rPr>
        <w:t xml:space="preserve">.): C4 Architekten </w:t>
      </w:r>
      <w:proofErr w:type="spellStart"/>
      <w:r w:rsidRPr="00EC3108">
        <w:rPr>
          <w:rFonts w:ascii="Times New Roman" w:hAnsi="Times New Roman" w:cs="Times New Roman"/>
          <w:lang w:val="de-DE"/>
        </w:rPr>
        <w:t>Fo</w:t>
      </w:r>
      <w:r w:rsidR="00A91FD5" w:rsidRPr="00EC3108">
        <w:rPr>
          <w:rFonts w:ascii="Times New Roman" w:hAnsi="Times New Roman" w:cs="Times New Roman"/>
          <w:lang w:val="de-DE"/>
        </w:rPr>
        <w:t>h</w:t>
      </w:r>
      <w:r w:rsidRPr="00EC3108">
        <w:rPr>
          <w:rFonts w:ascii="Times New Roman" w:hAnsi="Times New Roman" w:cs="Times New Roman"/>
          <w:lang w:val="de-DE"/>
        </w:rPr>
        <w:t>n</w:t>
      </w:r>
      <w:proofErr w:type="spellEnd"/>
      <w:r w:rsidRPr="00EC3108">
        <w:rPr>
          <w:rFonts w:ascii="Times New Roman" w:hAnsi="Times New Roman" w:cs="Times New Roman"/>
          <w:lang w:val="de-DE"/>
        </w:rPr>
        <w:t xml:space="preserve"> + Pfanner + </w:t>
      </w:r>
      <w:proofErr w:type="spellStart"/>
      <w:r w:rsidRPr="00EC3108">
        <w:rPr>
          <w:rFonts w:ascii="Times New Roman" w:hAnsi="Times New Roman" w:cs="Times New Roman"/>
          <w:lang w:val="de-DE"/>
        </w:rPr>
        <w:t>Sillaber</w:t>
      </w:r>
      <w:proofErr w:type="spellEnd"/>
      <w:r w:rsidRPr="00EC3108">
        <w:rPr>
          <w:rFonts w:ascii="Times New Roman" w:hAnsi="Times New Roman" w:cs="Times New Roman"/>
          <w:lang w:val="de-DE"/>
        </w:rPr>
        <w:t xml:space="preserve"> + </w:t>
      </w:r>
      <w:proofErr w:type="spellStart"/>
      <w:r w:rsidRPr="00EC3108">
        <w:rPr>
          <w:rFonts w:ascii="Times New Roman" w:hAnsi="Times New Roman" w:cs="Times New Roman"/>
          <w:lang w:val="de-DE"/>
        </w:rPr>
        <w:t>Wengler</w:t>
      </w:r>
      <w:proofErr w:type="spellEnd"/>
      <w:r w:rsidRPr="00EC3108">
        <w:rPr>
          <w:rFonts w:ascii="Times New Roman" w:hAnsi="Times New Roman" w:cs="Times New Roman"/>
          <w:lang w:val="de-DE"/>
        </w:rPr>
        <w:t>. Neues Bauen in Vorarlberg und Tirol 1960</w:t>
      </w:r>
      <w:r w:rsidR="00A91FD5" w:rsidRPr="00EC3108">
        <w:rPr>
          <w:rFonts w:ascii="Times New Roman" w:hAnsi="Times New Roman" w:cs="Times New Roman"/>
          <w:lang w:val="de-DE"/>
        </w:rPr>
        <w:t>–</w:t>
      </w:r>
      <w:r w:rsidR="004012D1" w:rsidRPr="00EC3108">
        <w:rPr>
          <w:rFonts w:ascii="Times New Roman" w:hAnsi="Times New Roman" w:cs="Times New Roman"/>
          <w:lang w:val="de-DE"/>
        </w:rPr>
        <w:t>1979</w:t>
      </w:r>
      <w:r w:rsidR="00082D9D" w:rsidRPr="00EC3108">
        <w:rPr>
          <w:rFonts w:ascii="Times New Roman" w:hAnsi="Times New Roman" w:cs="Times New Roman"/>
          <w:lang w:val="de-DE"/>
        </w:rPr>
        <w:t xml:space="preserve">. </w:t>
      </w:r>
      <w:proofErr w:type="spellStart"/>
      <w:r w:rsidRPr="00EC3108">
        <w:rPr>
          <w:rFonts w:ascii="Times New Roman" w:hAnsi="Times New Roman" w:cs="Times New Roman"/>
          <w:lang w:val="de-DE"/>
        </w:rPr>
        <w:t>Birkhäuser</w:t>
      </w:r>
      <w:proofErr w:type="spellEnd"/>
      <w:r w:rsidRPr="00EC3108">
        <w:rPr>
          <w:rFonts w:ascii="Times New Roman" w:hAnsi="Times New Roman" w:cs="Times New Roman"/>
          <w:lang w:val="de-DE"/>
        </w:rPr>
        <w:t xml:space="preserve"> Verlag</w:t>
      </w:r>
      <w:r w:rsidR="00082D9D" w:rsidRPr="00EC3108">
        <w:rPr>
          <w:rFonts w:ascii="Times New Roman" w:hAnsi="Times New Roman" w:cs="Times New Roman"/>
          <w:lang w:val="de-DE"/>
        </w:rPr>
        <w:t>,</w:t>
      </w:r>
      <w:r w:rsidRPr="00EC3108">
        <w:rPr>
          <w:rFonts w:ascii="Times New Roman" w:hAnsi="Times New Roman" w:cs="Times New Roman"/>
          <w:lang w:val="de-DE"/>
        </w:rPr>
        <w:t xml:space="preserve"> </w:t>
      </w:r>
      <w:r w:rsidR="00082D9D" w:rsidRPr="00EC3108">
        <w:rPr>
          <w:rFonts w:ascii="Times New Roman" w:hAnsi="Times New Roman" w:cs="Times New Roman"/>
          <w:lang w:val="de-DE"/>
        </w:rPr>
        <w:t>2</w:t>
      </w:r>
      <w:r w:rsidR="00082D9D" w:rsidRPr="00EC3108">
        <w:rPr>
          <w:rFonts w:ascii="Times New Roman" w:hAnsi="Times New Roman" w:cs="Times New Roman"/>
          <w:iCs/>
        </w:rPr>
        <w:t>60 Seiten, 21 x 29 cm, Hardcover, 39,95 Euro, ISBN 978-3-0356-2461-8</w:t>
      </w:r>
      <w:r w:rsidR="00082D9D" w:rsidRPr="00EC3108">
        <w:rPr>
          <w:rFonts w:ascii="Times New Roman" w:hAnsi="Times New Roman" w:cs="Times New Roman"/>
          <w:iCs/>
        </w:rPr>
        <w:br/>
      </w:r>
    </w:p>
    <w:p w:rsidR="000C0F52" w:rsidRDefault="000C0F52">
      <w:pPr>
        <w:spacing w:line="240" w:lineRule="auto"/>
        <w:rPr>
          <w:rFonts w:ascii="Times New Roman" w:hAnsi="Times New Roman" w:cs="Times New Roman"/>
          <w:b/>
          <w:lang w:val="de-DE"/>
        </w:rPr>
      </w:pPr>
      <w:r>
        <w:rPr>
          <w:rFonts w:ascii="Times New Roman" w:hAnsi="Times New Roman" w:cs="Times New Roman"/>
          <w:b/>
          <w:lang w:val="de-DE"/>
        </w:rPr>
        <w:br w:type="page"/>
      </w:r>
    </w:p>
    <w:p w:rsidR="00EA0F2A" w:rsidRPr="00EC3108" w:rsidRDefault="002F708B" w:rsidP="00A7441E">
      <w:pPr>
        <w:pStyle w:val="KeinLeerraum"/>
        <w:spacing w:before="240" w:after="240"/>
        <w:rPr>
          <w:rFonts w:ascii="Times New Roman" w:hAnsi="Times New Roman" w:cs="Times New Roman"/>
          <w:b/>
          <w:lang w:val="de-DE"/>
        </w:rPr>
      </w:pPr>
      <w:bookmarkStart w:id="0" w:name="_GoBack"/>
      <w:bookmarkEnd w:id="0"/>
      <w:r w:rsidRPr="00EC3108">
        <w:rPr>
          <w:rFonts w:ascii="Times New Roman" w:hAnsi="Times New Roman" w:cs="Times New Roman"/>
          <w:b/>
          <w:lang w:val="de-DE"/>
        </w:rPr>
        <w:lastRenderedPageBreak/>
        <w:t>Impressum</w:t>
      </w:r>
    </w:p>
    <w:p w:rsidR="00BF14AB" w:rsidRPr="00EC3108" w:rsidRDefault="00BF14AB" w:rsidP="00BF14AB">
      <w:pPr>
        <w:spacing w:before="80" w:line="264" w:lineRule="exact"/>
        <w:rPr>
          <w:rFonts w:ascii="Times New Roman" w:hAnsi="Times New Roman" w:cs="Times New Roman"/>
          <w:lang w:val="de-DE"/>
        </w:rPr>
      </w:pPr>
      <w:r w:rsidRPr="00EC3108">
        <w:rPr>
          <w:rFonts w:ascii="Times New Roman" w:hAnsi="Times New Roman" w:cs="Times New Roman"/>
          <w:lang w:val="de-DE"/>
        </w:rPr>
        <w:t xml:space="preserve">Karl </w:t>
      </w:r>
      <w:proofErr w:type="spellStart"/>
      <w:r w:rsidRPr="00EC3108">
        <w:rPr>
          <w:rFonts w:ascii="Times New Roman" w:hAnsi="Times New Roman" w:cs="Times New Roman"/>
          <w:lang w:val="de-DE"/>
        </w:rPr>
        <w:t>Sillaber</w:t>
      </w:r>
      <w:proofErr w:type="spellEnd"/>
      <w:r w:rsidRPr="00EC3108">
        <w:rPr>
          <w:rFonts w:ascii="Times New Roman" w:hAnsi="Times New Roman" w:cs="Times New Roman"/>
          <w:lang w:val="de-DE"/>
        </w:rPr>
        <w:t xml:space="preserve"> und C4 Architekten. Neues Bauen in Vorarlberg und Tirol (1960–1979)</w:t>
      </w:r>
    </w:p>
    <w:p w:rsidR="00BF14AB" w:rsidRPr="00EC3108" w:rsidRDefault="00853A0F" w:rsidP="00BF14AB">
      <w:pPr>
        <w:spacing w:before="80" w:line="264" w:lineRule="exact"/>
        <w:rPr>
          <w:rFonts w:ascii="Times New Roman" w:hAnsi="Times New Roman" w:cs="Times New Roman"/>
          <w:lang w:val="de-DE"/>
        </w:rPr>
      </w:pPr>
      <w:r w:rsidRPr="00EC3108">
        <w:rPr>
          <w:rFonts w:ascii="Times New Roman" w:hAnsi="Times New Roman" w:cs="Times New Roman"/>
          <w:lang w:val="de-DE"/>
        </w:rPr>
        <w:t>3. Juli</w:t>
      </w:r>
      <w:r w:rsidR="00BF14AB" w:rsidRPr="00EC3108">
        <w:rPr>
          <w:rFonts w:ascii="Times New Roman" w:hAnsi="Times New Roman" w:cs="Times New Roman"/>
          <w:lang w:val="de-DE"/>
        </w:rPr>
        <w:t xml:space="preserve"> 2021 bis 9. Jänner 2022</w:t>
      </w:r>
    </w:p>
    <w:p w:rsidR="00BF14AB" w:rsidRPr="00EC3108" w:rsidRDefault="00BF14AB" w:rsidP="00BF14AB">
      <w:pPr>
        <w:spacing w:before="80" w:line="264" w:lineRule="exact"/>
        <w:rPr>
          <w:rFonts w:ascii="Times New Roman" w:hAnsi="Times New Roman" w:cs="Times New Roman"/>
          <w:lang w:val="de-DE"/>
        </w:rPr>
      </w:pPr>
      <w:r w:rsidRPr="00EC3108">
        <w:rPr>
          <w:rFonts w:ascii="Times New Roman" w:hAnsi="Times New Roman" w:cs="Times New Roman"/>
          <w:lang w:val="de-DE"/>
        </w:rPr>
        <w:t>Eine Ausstellung in Kooperation mit dem Architekturzentrum Wien</w:t>
      </w:r>
    </w:p>
    <w:p w:rsidR="00140FDA" w:rsidRPr="00EC3108" w:rsidRDefault="00140FDA" w:rsidP="00BF14AB">
      <w:pPr>
        <w:spacing w:before="80" w:line="264" w:lineRule="exact"/>
        <w:rPr>
          <w:rFonts w:ascii="Times New Roman" w:hAnsi="Times New Roman" w:cs="Times New Roman"/>
          <w:lang w:val="de-DE"/>
        </w:rPr>
      </w:pPr>
      <w:r w:rsidRPr="00EC3108">
        <w:rPr>
          <w:rFonts w:ascii="Times New Roman" w:hAnsi="Times New Roman" w:cs="Times New Roman"/>
          <w:noProof/>
          <w:lang w:val="de-DE" w:eastAsia="de-DE"/>
        </w:rPr>
        <w:drawing>
          <wp:anchor distT="0" distB="0" distL="114300" distR="114300" simplePos="0" relativeHeight="251660288" behindDoc="0" locked="0" layoutInCell="1" allowOverlap="1">
            <wp:simplePos x="0" y="0"/>
            <wp:positionH relativeFrom="margin">
              <wp:align>left</wp:align>
            </wp:positionH>
            <wp:positionV relativeFrom="paragraph">
              <wp:posOffset>161068</wp:posOffset>
            </wp:positionV>
            <wp:extent cx="720000" cy="720000"/>
            <wp:effectExtent l="0" t="0" r="4445" b="4445"/>
            <wp:wrapNone/>
            <wp:docPr id="5" name="Grafik 5" descr="H:\03 vorarlberg museum\05 Kommunikation\05.12_KOMM-Kommunikation 2021\Ausstellungen\KarlSillaber_und_C4_Architekten\Logo_AZW\AzW JPG\AzW JPG\Az W Signet CMYK-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3 vorarlberg museum\05 Kommunikation\05.12_KOMM-Kommunikation 2021\Ausstellungen\KarlSillaber_und_C4_Architekten\Logo_AZW\AzW JPG\AzW JPG\Az W Signet CMYK-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FDA" w:rsidRPr="00EC3108" w:rsidRDefault="00140FDA" w:rsidP="00BF14AB">
      <w:pPr>
        <w:spacing w:before="80" w:line="264" w:lineRule="exact"/>
        <w:rPr>
          <w:rFonts w:ascii="Times New Roman" w:hAnsi="Times New Roman" w:cs="Times New Roman"/>
          <w:lang w:val="de-DE"/>
        </w:rPr>
      </w:pPr>
    </w:p>
    <w:p w:rsidR="00140FDA" w:rsidRPr="00EC3108" w:rsidRDefault="00140FDA" w:rsidP="00BF14AB">
      <w:pPr>
        <w:spacing w:before="80" w:line="264" w:lineRule="exact"/>
        <w:rPr>
          <w:rFonts w:ascii="Times New Roman" w:hAnsi="Times New Roman" w:cs="Times New Roman"/>
          <w:lang w:val="de-DE"/>
        </w:rPr>
      </w:pPr>
    </w:p>
    <w:p w:rsidR="00140FDA" w:rsidRPr="00EC3108" w:rsidRDefault="00140FDA" w:rsidP="00BF14AB">
      <w:pPr>
        <w:spacing w:before="80" w:line="264" w:lineRule="exact"/>
        <w:rPr>
          <w:rFonts w:ascii="Times New Roman" w:hAnsi="Times New Roman" w:cs="Times New Roman"/>
          <w:lang w:val="de-DE"/>
        </w:rPr>
      </w:pPr>
    </w:p>
    <w:p w:rsidR="00BF14AB" w:rsidRPr="00EC3108" w:rsidRDefault="00BF14AB" w:rsidP="00BF14AB">
      <w:pPr>
        <w:spacing w:before="80" w:line="264" w:lineRule="exact"/>
        <w:rPr>
          <w:rFonts w:ascii="Times New Roman" w:hAnsi="Times New Roman" w:cs="Times New Roman"/>
          <w:lang w:val="de-DE"/>
        </w:rPr>
      </w:pPr>
    </w:p>
    <w:p w:rsidR="00876136" w:rsidRPr="00EC3108" w:rsidRDefault="00876136" w:rsidP="00BF14AB">
      <w:pPr>
        <w:spacing w:before="80" w:line="264" w:lineRule="exact"/>
        <w:rPr>
          <w:rFonts w:ascii="Times New Roman" w:hAnsi="Times New Roman" w:cs="Times New Roman"/>
          <w:lang w:val="de-DE"/>
        </w:rPr>
      </w:pPr>
    </w:p>
    <w:p w:rsidR="00BF14AB" w:rsidRPr="00EC3108" w:rsidRDefault="00BF14AB" w:rsidP="00BF14AB">
      <w:pPr>
        <w:spacing w:before="80" w:line="264" w:lineRule="exact"/>
        <w:rPr>
          <w:rFonts w:ascii="Times New Roman" w:hAnsi="Times New Roman" w:cs="Times New Roman"/>
          <w:lang w:val="de-DE"/>
        </w:rPr>
      </w:pPr>
      <w:r w:rsidRPr="00EC3108">
        <w:rPr>
          <w:rFonts w:ascii="Times New Roman" w:hAnsi="Times New Roman" w:cs="Times New Roman"/>
          <w:lang w:val="de-DE"/>
        </w:rPr>
        <w:t>Kuratorin</w:t>
      </w:r>
      <w:r w:rsidR="00E32FF2" w:rsidRPr="00EC3108">
        <w:rPr>
          <w:rFonts w:ascii="Times New Roman" w:hAnsi="Times New Roman" w:cs="Times New Roman"/>
          <w:lang w:val="de-DE"/>
        </w:rPr>
        <w:t xml:space="preserve">: </w:t>
      </w:r>
      <w:r w:rsidRPr="00EC3108">
        <w:rPr>
          <w:rFonts w:ascii="Times New Roman" w:hAnsi="Times New Roman" w:cs="Times New Roman"/>
          <w:lang w:val="de-DE"/>
        </w:rPr>
        <w:t>Ingrid Holzschuh</w:t>
      </w:r>
    </w:p>
    <w:p w:rsidR="00BF14AB" w:rsidRPr="00EC3108" w:rsidRDefault="00BF14AB" w:rsidP="00BF14AB">
      <w:pPr>
        <w:spacing w:before="80" w:line="264" w:lineRule="exact"/>
        <w:rPr>
          <w:rFonts w:ascii="Times New Roman" w:hAnsi="Times New Roman" w:cs="Times New Roman"/>
          <w:lang w:val="de-DE"/>
        </w:rPr>
      </w:pPr>
      <w:proofErr w:type="spellStart"/>
      <w:r w:rsidRPr="00EC3108">
        <w:rPr>
          <w:rFonts w:ascii="Times New Roman" w:hAnsi="Times New Roman" w:cs="Times New Roman"/>
          <w:lang w:val="de-DE"/>
        </w:rPr>
        <w:t>Kuratorische</w:t>
      </w:r>
      <w:proofErr w:type="spellEnd"/>
      <w:r w:rsidRPr="00EC3108">
        <w:rPr>
          <w:rFonts w:ascii="Times New Roman" w:hAnsi="Times New Roman" w:cs="Times New Roman"/>
          <w:lang w:val="de-DE"/>
        </w:rPr>
        <w:t xml:space="preserve"> Unterstützung</w:t>
      </w:r>
      <w:r w:rsidR="00E32FF2" w:rsidRPr="00EC3108">
        <w:rPr>
          <w:rFonts w:ascii="Times New Roman" w:hAnsi="Times New Roman" w:cs="Times New Roman"/>
          <w:lang w:val="de-DE"/>
        </w:rPr>
        <w:t>: Ute Denkenberger, Laura Fuchs</w:t>
      </w:r>
    </w:p>
    <w:p w:rsidR="00BF14AB" w:rsidRPr="00EC3108" w:rsidRDefault="00BF14AB" w:rsidP="00BF14AB">
      <w:pPr>
        <w:spacing w:before="80" w:line="264" w:lineRule="exact"/>
        <w:rPr>
          <w:rFonts w:ascii="Times New Roman" w:hAnsi="Times New Roman" w:cs="Times New Roman"/>
          <w:lang w:val="de-DE"/>
        </w:rPr>
      </w:pPr>
      <w:r w:rsidRPr="00EC3108">
        <w:rPr>
          <w:rFonts w:ascii="Times New Roman" w:hAnsi="Times New Roman" w:cs="Times New Roman"/>
          <w:lang w:val="de-DE"/>
        </w:rPr>
        <w:t>Produktions- und Projektleitung</w:t>
      </w:r>
      <w:r w:rsidR="00E32FF2" w:rsidRPr="00EC3108">
        <w:rPr>
          <w:rFonts w:ascii="Times New Roman" w:hAnsi="Times New Roman" w:cs="Times New Roman"/>
          <w:lang w:val="de-DE"/>
        </w:rPr>
        <w:t>: Theresia Anwander</w:t>
      </w:r>
    </w:p>
    <w:p w:rsidR="00BF14AB" w:rsidRPr="00EC3108" w:rsidRDefault="00BF14AB" w:rsidP="00BF14AB">
      <w:pPr>
        <w:spacing w:before="80" w:line="264" w:lineRule="exact"/>
        <w:rPr>
          <w:rFonts w:ascii="Times New Roman" w:hAnsi="Times New Roman" w:cs="Times New Roman"/>
          <w:lang w:val="de-DE"/>
        </w:rPr>
      </w:pPr>
      <w:r w:rsidRPr="00EC3108">
        <w:rPr>
          <w:rFonts w:ascii="Times New Roman" w:hAnsi="Times New Roman" w:cs="Times New Roman"/>
          <w:lang w:val="de-DE"/>
        </w:rPr>
        <w:t>Ausstellungsgestaltung</w:t>
      </w:r>
      <w:r w:rsidR="00E32FF2" w:rsidRPr="00EC3108">
        <w:rPr>
          <w:rFonts w:ascii="Times New Roman" w:hAnsi="Times New Roman" w:cs="Times New Roman"/>
          <w:lang w:val="de-DE"/>
        </w:rPr>
        <w:t>: Robert Rüf</w:t>
      </w:r>
    </w:p>
    <w:p w:rsidR="00BF14AB" w:rsidRPr="00EC3108" w:rsidRDefault="00BF14AB" w:rsidP="00BF14AB">
      <w:pPr>
        <w:spacing w:before="80" w:line="264" w:lineRule="exact"/>
        <w:rPr>
          <w:rFonts w:ascii="Times New Roman" w:hAnsi="Times New Roman" w:cs="Times New Roman"/>
          <w:lang w:val="de-DE"/>
        </w:rPr>
      </w:pPr>
      <w:r w:rsidRPr="00EC3108">
        <w:rPr>
          <w:rFonts w:ascii="Times New Roman" w:hAnsi="Times New Roman" w:cs="Times New Roman"/>
          <w:lang w:val="de-DE"/>
        </w:rPr>
        <w:t>Ausstellungsgrafik</w:t>
      </w:r>
      <w:r w:rsidR="00E32FF2" w:rsidRPr="00EC3108">
        <w:rPr>
          <w:rFonts w:ascii="Times New Roman" w:hAnsi="Times New Roman" w:cs="Times New Roman"/>
          <w:lang w:val="de-DE"/>
        </w:rPr>
        <w:t xml:space="preserve">: Larissa </w:t>
      </w:r>
      <w:proofErr w:type="spellStart"/>
      <w:r w:rsidR="00E32FF2" w:rsidRPr="00EC3108">
        <w:rPr>
          <w:rFonts w:ascii="Times New Roman" w:hAnsi="Times New Roman" w:cs="Times New Roman"/>
          <w:lang w:val="de-DE"/>
        </w:rPr>
        <w:t>Cerny</w:t>
      </w:r>
      <w:proofErr w:type="spellEnd"/>
    </w:p>
    <w:p w:rsidR="00BF14AB" w:rsidRPr="00EC3108" w:rsidRDefault="00BF14AB" w:rsidP="00BF14AB">
      <w:pPr>
        <w:spacing w:before="80" w:line="264" w:lineRule="exact"/>
        <w:rPr>
          <w:rFonts w:ascii="Times New Roman" w:hAnsi="Times New Roman" w:cs="Times New Roman"/>
          <w:lang w:val="de-DE"/>
        </w:rPr>
      </w:pPr>
      <w:r w:rsidRPr="00EC3108">
        <w:rPr>
          <w:rFonts w:ascii="Times New Roman" w:hAnsi="Times New Roman" w:cs="Times New Roman"/>
          <w:lang w:val="de-DE"/>
        </w:rPr>
        <w:t>Modellbau</w:t>
      </w:r>
      <w:r w:rsidR="00E32FF2" w:rsidRPr="00EC3108">
        <w:rPr>
          <w:rFonts w:ascii="Times New Roman" w:hAnsi="Times New Roman" w:cs="Times New Roman"/>
          <w:lang w:val="de-DE"/>
        </w:rPr>
        <w:t>: Michael Rast</w:t>
      </w:r>
    </w:p>
    <w:p w:rsidR="00BF14AB" w:rsidRPr="00EC3108" w:rsidRDefault="00BF14AB" w:rsidP="00BF14AB">
      <w:pPr>
        <w:spacing w:before="80" w:line="264" w:lineRule="exact"/>
        <w:rPr>
          <w:rFonts w:ascii="Times New Roman" w:hAnsi="Times New Roman" w:cs="Times New Roman"/>
          <w:lang w:val="de-DE"/>
        </w:rPr>
      </w:pPr>
      <w:r w:rsidRPr="00EC3108">
        <w:rPr>
          <w:rFonts w:ascii="Times New Roman" w:hAnsi="Times New Roman" w:cs="Times New Roman"/>
          <w:lang w:val="de-DE"/>
        </w:rPr>
        <w:t>R</w:t>
      </w:r>
      <w:r w:rsidR="00E32FF2" w:rsidRPr="00EC3108">
        <w:rPr>
          <w:rFonts w:ascii="Times New Roman" w:hAnsi="Times New Roman" w:cs="Times New Roman"/>
          <w:lang w:val="de-DE"/>
        </w:rPr>
        <w:t>eproduktionen</w:t>
      </w:r>
      <w:r w:rsidRPr="00EC3108">
        <w:rPr>
          <w:rFonts w:ascii="Times New Roman" w:hAnsi="Times New Roman" w:cs="Times New Roman"/>
          <w:lang w:val="de-DE"/>
        </w:rPr>
        <w:t xml:space="preserve"> und Lithografie</w:t>
      </w:r>
      <w:r w:rsidR="00E32FF2" w:rsidRPr="00EC3108">
        <w:rPr>
          <w:rFonts w:ascii="Times New Roman" w:hAnsi="Times New Roman" w:cs="Times New Roman"/>
          <w:lang w:val="de-DE"/>
        </w:rPr>
        <w:t>: Günter König</w:t>
      </w:r>
    </w:p>
    <w:p w:rsidR="00E32FF2" w:rsidRPr="00EC3108" w:rsidRDefault="00E32FF2" w:rsidP="00BF14AB">
      <w:pPr>
        <w:spacing w:before="80" w:line="264" w:lineRule="exact"/>
        <w:rPr>
          <w:rFonts w:ascii="Times New Roman" w:hAnsi="Times New Roman" w:cs="Times New Roman"/>
          <w:lang w:val="de-DE"/>
        </w:rPr>
      </w:pPr>
      <w:r w:rsidRPr="00EC3108">
        <w:rPr>
          <w:rFonts w:ascii="Times New Roman" w:hAnsi="Times New Roman" w:cs="Times New Roman"/>
          <w:lang w:val="de-DE"/>
        </w:rPr>
        <w:t>Scans: Elmar Bertsch (Architekturzentrum Wien)</w:t>
      </w:r>
    </w:p>
    <w:p w:rsidR="00BF14AB" w:rsidRPr="00EC3108" w:rsidRDefault="00BF14AB" w:rsidP="00BF14AB">
      <w:pPr>
        <w:spacing w:before="80" w:line="264" w:lineRule="exact"/>
        <w:rPr>
          <w:rFonts w:ascii="Times New Roman" w:hAnsi="Times New Roman" w:cs="Times New Roman"/>
          <w:lang w:val="de-DE"/>
        </w:rPr>
      </w:pPr>
      <w:r w:rsidRPr="00EC3108">
        <w:rPr>
          <w:rFonts w:ascii="Times New Roman" w:hAnsi="Times New Roman" w:cs="Times New Roman"/>
        </w:rPr>
        <w:t>Architektur</w:t>
      </w:r>
      <w:r w:rsidR="00E32FF2" w:rsidRPr="00EC3108">
        <w:rPr>
          <w:rFonts w:ascii="Times New Roman" w:hAnsi="Times New Roman" w:cs="Times New Roman"/>
        </w:rPr>
        <w:t>: Martin Bereuter</w:t>
      </w:r>
    </w:p>
    <w:p w:rsidR="00BF14AB" w:rsidRPr="00EC3108" w:rsidRDefault="00BF14AB" w:rsidP="00BF14AB">
      <w:pPr>
        <w:spacing w:before="80" w:line="264" w:lineRule="exact"/>
        <w:rPr>
          <w:rFonts w:ascii="Times New Roman" w:hAnsi="Times New Roman" w:cs="Times New Roman"/>
          <w:lang w:val="de-DE"/>
        </w:rPr>
      </w:pPr>
    </w:p>
    <w:p w:rsidR="00EA0F2A" w:rsidRPr="00EC3108" w:rsidRDefault="00EA0F2A" w:rsidP="0018598D">
      <w:pPr>
        <w:spacing w:before="80" w:line="264" w:lineRule="exact"/>
        <w:rPr>
          <w:rFonts w:ascii="Times New Roman" w:hAnsi="Times New Roman" w:cs="Times New Roman"/>
          <w:lang w:val="de-DE"/>
        </w:rPr>
      </w:pPr>
    </w:p>
    <w:p w:rsidR="00EA0F2A" w:rsidRPr="00A7441E" w:rsidRDefault="00EA0F2A" w:rsidP="00EA0F2A">
      <w:pPr>
        <w:spacing w:before="80" w:line="264" w:lineRule="exact"/>
        <w:ind w:right="1134"/>
        <w:rPr>
          <w:rFonts w:ascii="Times New Roman" w:hAnsi="Times New Roman" w:cs="Times New Roman"/>
          <w:sz w:val="18"/>
          <w:szCs w:val="18"/>
          <w:lang w:val="de-DE"/>
        </w:rPr>
      </w:pPr>
      <w:r w:rsidRPr="00A7441E">
        <w:rPr>
          <w:rFonts w:ascii="Times New Roman" w:hAnsi="Times New Roman" w:cs="Times New Roman"/>
          <w:noProof/>
          <w:sz w:val="18"/>
          <w:szCs w:val="18"/>
          <w:lang w:val="de-DE" w:eastAsia="de-DE"/>
        </w:rPr>
        <w:drawing>
          <wp:anchor distT="0" distB="0" distL="114300" distR="114300" simplePos="0" relativeHeight="251659264" behindDoc="1" locked="0" layoutInCell="1" allowOverlap="1" wp14:anchorId="38D00458" wp14:editId="1F437040">
            <wp:simplePos x="0" y="0"/>
            <wp:positionH relativeFrom="column">
              <wp:posOffset>7620</wp:posOffset>
            </wp:positionH>
            <wp:positionV relativeFrom="paragraph">
              <wp:posOffset>281940</wp:posOffset>
            </wp:positionV>
            <wp:extent cx="720000" cy="720000"/>
            <wp:effectExtent l="0" t="0" r="4445" b="4445"/>
            <wp:wrapTight wrapText="bothSides">
              <wp:wrapPolygon edited="0">
                <wp:start x="0" y="0"/>
                <wp:lineTo x="0" y="21162"/>
                <wp:lineTo x="21162" y="21162"/>
                <wp:lineTo x="21162"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41E">
        <w:rPr>
          <w:rFonts w:ascii="Times New Roman" w:hAnsi="Times New Roman" w:cs="Times New Roman"/>
          <w:sz w:val="18"/>
          <w:szCs w:val="18"/>
          <w:lang w:val="de-DE"/>
        </w:rPr>
        <w:t>Hauptsponsor</w:t>
      </w:r>
    </w:p>
    <w:p w:rsidR="00EA0F2A" w:rsidRPr="00EC3108" w:rsidRDefault="00EA0F2A" w:rsidP="0018598D">
      <w:pPr>
        <w:spacing w:before="80" w:line="264" w:lineRule="exact"/>
        <w:rPr>
          <w:rFonts w:ascii="Times New Roman" w:hAnsi="Times New Roman" w:cs="Times New Roman"/>
          <w:lang w:val="de-DE"/>
        </w:rPr>
      </w:pPr>
    </w:p>
    <w:sectPr w:rsidR="00EA0F2A" w:rsidRPr="00EC3108" w:rsidSect="0018598D">
      <w:headerReference w:type="default" r:id="rId9"/>
      <w:footerReference w:type="default" r:id="rId10"/>
      <w:pgSz w:w="11906" w:h="16838"/>
      <w:pgMar w:top="3055" w:right="2366" w:bottom="1438"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4C" w:rsidRDefault="00E07A4C">
      <w:r>
        <w:separator/>
      </w:r>
    </w:p>
  </w:endnote>
  <w:endnote w:type="continuationSeparator" w:id="0">
    <w:p w:rsidR="00E07A4C" w:rsidRDefault="00E0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02721641"/>
      <w:docPartObj>
        <w:docPartGallery w:val="Page Numbers (Bottom of Page)"/>
        <w:docPartUnique/>
      </w:docPartObj>
    </w:sdtPr>
    <w:sdtEndPr>
      <w:rPr>
        <w:rFonts w:ascii="Times New Roman" w:hAnsi="Times New Roman" w:cs="Times New Roman"/>
        <w:color w:val="BFBFBF" w:themeColor="background1" w:themeShade="BF"/>
      </w:rPr>
    </w:sdtEndPr>
    <w:sdtContent>
      <w:p w:rsidR="009B2393" w:rsidRPr="006C2FCF" w:rsidRDefault="009B2393" w:rsidP="009B2393">
        <w:pPr>
          <w:pStyle w:val="Fuzeile"/>
          <w:rPr>
            <w:sz w:val="16"/>
            <w:szCs w:val="16"/>
          </w:rPr>
        </w:pPr>
      </w:p>
      <w:p w:rsidR="00140FDA" w:rsidRPr="009B2393" w:rsidRDefault="009B2393">
        <w:pPr>
          <w:pStyle w:val="Fuzeile"/>
          <w:rPr>
            <w:rFonts w:ascii="Times New Roman" w:hAnsi="Times New Roman" w:cs="Times New Roman"/>
            <w:sz w:val="16"/>
            <w:szCs w:val="16"/>
          </w:rPr>
        </w:pPr>
        <w:r w:rsidRPr="006C2FCF">
          <w:rPr>
            <w:rFonts w:ascii="Times New Roman" w:hAnsi="Times New Roman" w:cs="Times New Roman"/>
            <w:noProof/>
            <w:color w:val="BFBFBF" w:themeColor="background1" w:themeShade="BF"/>
            <w:sz w:val="16"/>
            <w:szCs w:val="16"/>
            <w:lang w:eastAsia="de-AT"/>
          </w:rPr>
          <w:t>Sonderausstellung „Karl Sillaber und C4 Architekten. Neues Bauen in Vorarlberg und Tirol (1960–1979)“</w:t>
        </w:r>
        <w:r w:rsidRPr="006C2FCF">
          <w:rPr>
            <w:rFonts w:ascii="Times New Roman" w:hAnsi="Times New Roman" w:cs="Times New Roman"/>
            <w:noProof/>
            <w:color w:val="BFBFBF" w:themeColor="background1" w:themeShade="BF"/>
            <w:sz w:val="16"/>
            <w:szCs w:val="16"/>
            <w:lang w:eastAsia="de-AT"/>
          </w:rPr>
          <w:br/>
          <w:t>2. Juli 2021bis 9.Jänner 2022</w:t>
        </w:r>
        <w:r w:rsidRPr="006C2FCF">
          <w:rPr>
            <w:rFonts w:ascii="Times New Roman" w:hAnsi="Times New Roman" w:cs="Times New Roman"/>
            <w:noProof/>
            <w:color w:val="BFBFBF" w:themeColor="background1" w:themeShade="BF"/>
            <w:sz w:val="16"/>
            <w:szCs w:val="16"/>
            <w:lang w:eastAsia="de-AT"/>
          </w:rPr>
          <w:tab/>
        </w:r>
        <w:r w:rsidRPr="006C2FCF">
          <w:rPr>
            <w:rFonts w:ascii="Times New Roman" w:hAnsi="Times New Roman" w:cs="Times New Roman"/>
            <w:noProof/>
            <w:color w:val="BFBFBF" w:themeColor="background1" w:themeShade="BF"/>
            <w:sz w:val="16"/>
            <w:szCs w:val="16"/>
            <w:lang w:eastAsia="de-AT"/>
          </w:rPr>
          <w:tab/>
        </w:r>
        <w:r w:rsidRPr="006C2FCF">
          <w:rPr>
            <w:rFonts w:ascii="Times New Roman" w:hAnsi="Times New Roman" w:cs="Times New Roman"/>
            <w:color w:val="BFBFBF" w:themeColor="background1" w:themeShade="BF"/>
            <w:sz w:val="16"/>
            <w:szCs w:val="16"/>
          </w:rPr>
          <w:fldChar w:fldCharType="begin"/>
        </w:r>
        <w:r w:rsidRPr="006C2FCF">
          <w:rPr>
            <w:rFonts w:ascii="Times New Roman" w:hAnsi="Times New Roman" w:cs="Times New Roman"/>
            <w:color w:val="BFBFBF" w:themeColor="background1" w:themeShade="BF"/>
            <w:sz w:val="16"/>
            <w:szCs w:val="16"/>
          </w:rPr>
          <w:instrText>PAGE   \* MERGEFORMAT</w:instrText>
        </w:r>
        <w:r w:rsidRPr="006C2FCF">
          <w:rPr>
            <w:rFonts w:ascii="Times New Roman" w:hAnsi="Times New Roman" w:cs="Times New Roman"/>
            <w:color w:val="BFBFBF" w:themeColor="background1" w:themeShade="BF"/>
            <w:sz w:val="16"/>
            <w:szCs w:val="16"/>
          </w:rPr>
          <w:fldChar w:fldCharType="separate"/>
        </w:r>
        <w:r w:rsidR="000C0F52" w:rsidRPr="000C0F52">
          <w:rPr>
            <w:rFonts w:ascii="Times New Roman" w:hAnsi="Times New Roman" w:cs="Times New Roman"/>
            <w:noProof/>
            <w:color w:val="BFBFBF" w:themeColor="background1" w:themeShade="BF"/>
            <w:sz w:val="16"/>
            <w:szCs w:val="16"/>
            <w:lang w:val="de-DE"/>
          </w:rPr>
          <w:t>3</w:t>
        </w:r>
        <w:r w:rsidRPr="006C2FCF">
          <w:rPr>
            <w:rFonts w:ascii="Times New Roman" w:hAnsi="Times New Roman" w:cs="Times New Roman"/>
            <w:color w:val="BFBFBF" w:themeColor="background1"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4C" w:rsidRDefault="00E07A4C">
      <w:r>
        <w:separator/>
      </w:r>
    </w:p>
  </w:footnote>
  <w:footnote w:type="continuationSeparator" w:id="0">
    <w:p w:rsidR="00E07A4C" w:rsidRDefault="00E07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30" w:rsidRDefault="00EA7E30">
    <w:pPr>
      <w:pStyle w:val="Kopfzeile"/>
    </w:pPr>
    <w:r>
      <w:rPr>
        <w:noProof/>
        <w:lang w:val="de-DE" w:eastAsia="de-DE"/>
      </w:rPr>
      <w:drawing>
        <wp:inline distT="0" distB="0" distL="0" distR="0" wp14:anchorId="67BC21A3" wp14:editId="37635BE2">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1751D"/>
    <w:rsid w:val="000545DC"/>
    <w:rsid w:val="00067B25"/>
    <w:rsid w:val="000773F6"/>
    <w:rsid w:val="000801F5"/>
    <w:rsid w:val="00082D9D"/>
    <w:rsid w:val="000B6DA3"/>
    <w:rsid w:val="000C0F52"/>
    <w:rsid w:val="000E7DCA"/>
    <w:rsid w:val="0010097E"/>
    <w:rsid w:val="00126D5D"/>
    <w:rsid w:val="001272E3"/>
    <w:rsid w:val="00140FDA"/>
    <w:rsid w:val="001472E6"/>
    <w:rsid w:val="00172665"/>
    <w:rsid w:val="0017664B"/>
    <w:rsid w:val="0018598D"/>
    <w:rsid w:val="00186430"/>
    <w:rsid w:val="001E5492"/>
    <w:rsid w:val="001F7F4B"/>
    <w:rsid w:val="002107A9"/>
    <w:rsid w:val="0021735B"/>
    <w:rsid w:val="00232DFC"/>
    <w:rsid w:val="002478C2"/>
    <w:rsid w:val="00251049"/>
    <w:rsid w:val="002701F9"/>
    <w:rsid w:val="0027058E"/>
    <w:rsid w:val="00273DDC"/>
    <w:rsid w:val="002771DD"/>
    <w:rsid w:val="00282A91"/>
    <w:rsid w:val="00285463"/>
    <w:rsid w:val="00287B2C"/>
    <w:rsid w:val="00297559"/>
    <w:rsid w:val="002F5FD9"/>
    <w:rsid w:val="002F708B"/>
    <w:rsid w:val="00310DA8"/>
    <w:rsid w:val="0033103B"/>
    <w:rsid w:val="00353923"/>
    <w:rsid w:val="00366251"/>
    <w:rsid w:val="00380970"/>
    <w:rsid w:val="003A7D4F"/>
    <w:rsid w:val="003B1961"/>
    <w:rsid w:val="003B3BE6"/>
    <w:rsid w:val="003C1AC4"/>
    <w:rsid w:val="003C1BCE"/>
    <w:rsid w:val="003C349A"/>
    <w:rsid w:val="003D3E94"/>
    <w:rsid w:val="003D7548"/>
    <w:rsid w:val="004012D1"/>
    <w:rsid w:val="004041C4"/>
    <w:rsid w:val="00410429"/>
    <w:rsid w:val="00425597"/>
    <w:rsid w:val="00452CC4"/>
    <w:rsid w:val="00460676"/>
    <w:rsid w:val="004672E0"/>
    <w:rsid w:val="00471040"/>
    <w:rsid w:val="004759F9"/>
    <w:rsid w:val="004B22DD"/>
    <w:rsid w:val="004B438B"/>
    <w:rsid w:val="004D6EAC"/>
    <w:rsid w:val="004E2644"/>
    <w:rsid w:val="004E425C"/>
    <w:rsid w:val="00503D59"/>
    <w:rsid w:val="00505188"/>
    <w:rsid w:val="00506C97"/>
    <w:rsid w:val="00512C7E"/>
    <w:rsid w:val="00526E7B"/>
    <w:rsid w:val="00534182"/>
    <w:rsid w:val="0053515B"/>
    <w:rsid w:val="00552629"/>
    <w:rsid w:val="00565645"/>
    <w:rsid w:val="00570497"/>
    <w:rsid w:val="005738CC"/>
    <w:rsid w:val="00577DDE"/>
    <w:rsid w:val="00583D3D"/>
    <w:rsid w:val="00587233"/>
    <w:rsid w:val="00594951"/>
    <w:rsid w:val="005A1E4F"/>
    <w:rsid w:val="005B7514"/>
    <w:rsid w:val="005C534E"/>
    <w:rsid w:val="005D473D"/>
    <w:rsid w:val="00627A9E"/>
    <w:rsid w:val="00641F13"/>
    <w:rsid w:val="00643097"/>
    <w:rsid w:val="00645A2C"/>
    <w:rsid w:val="00692C81"/>
    <w:rsid w:val="00695CBE"/>
    <w:rsid w:val="006A2CE3"/>
    <w:rsid w:val="006A6FFF"/>
    <w:rsid w:val="006B1C76"/>
    <w:rsid w:val="006B3822"/>
    <w:rsid w:val="006B5815"/>
    <w:rsid w:val="006B6624"/>
    <w:rsid w:val="006C18F3"/>
    <w:rsid w:val="006C1EA4"/>
    <w:rsid w:val="006C643F"/>
    <w:rsid w:val="006D579C"/>
    <w:rsid w:val="006E7F08"/>
    <w:rsid w:val="00705661"/>
    <w:rsid w:val="00715B09"/>
    <w:rsid w:val="00745DA5"/>
    <w:rsid w:val="00754856"/>
    <w:rsid w:val="00776F4D"/>
    <w:rsid w:val="00782D6B"/>
    <w:rsid w:val="0079419D"/>
    <w:rsid w:val="007A62A3"/>
    <w:rsid w:val="007E40FA"/>
    <w:rsid w:val="00804BE1"/>
    <w:rsid w:val="00805925"/>
    <w:rsid w:val="008322C8"/>
    <w:rsid w:val="008529E2"/>
    <w:rsid w:val="00853A0F"/>
    <w:rsid w:val="00875398"/>
    <w:rsid w:val="00876136"/>
    <w:rsid w:val="008773A2"/>
    <w:rsid w:val="0089526D"/>
    <w:rsid w:val="00897EDC"/>
    <w:rsid w:val="008A2A99"/>
    <w:rsid w:val="008A7925"/>
    <w:rsid w:val="008D6E8E"/>
    <w:rsid w:val="008F0C56"/>
    <w:rsid w:val="0090100D"/>
    <w:rsid w:val="00903E50"/>
    <w:rsid w:val="00913252"/>
    <w:rsid w:val="0092542B"/>
    <w:rsid w:val="009607C6"/>
    <w:rsid w:val="009627F1"/>
    <w:rsid w:val="00964003"/>
    <w:rsid w:val="0097380A"/>
    <w:rsid w:val="00973E3E"/>
    <w:rsid w:val="0097580F"/>
    <w:rsid w:val="00984551"/>
    <w:rsid w:val="009906DA"/>
    <w:rsid w:val="009A0BC3"/>
    <w:rsid w:val="009A4284"/>
    <w:rsid w:val="009B2393"/>
    <w:rsid w:val="009B381E"/>
    <w:rsid w:val="009B4551"/>
    <w:rsid w:val="009D47CE"/>
    <w:rsid w:val="00A03397"/>
    <w:rsid w:val="00A13EFC"/>
    <w:rsid w:val="00A2420F"/>
    <w:rsid w:val="00A24D58"/>
    <w:rsid w:val="00A2623A"/>
    <w:rsid w:val="00A302E3"/>
    <w:rsid w:val="00A362DA"/>
    <w:rsid w:val="00A477FF"/>
    <w:rsid w:val="00A514C1"/>
    <w:rsid w:val="00A51B05"/>
    <w:rsid w:val="00A62213"/>
    <w:rsid w:val="00A71B48"/>
    <w:rsid w:val="00A7441E"/>
    <w:rsid w:val="00A830B0"/>
    <w:rsid w:val="00A91FD5"/>
    <w:rsid w:val="00AA3C5C"/>
    <w:rsid w:val="00AA6F96"/>
    <w:rsid w:val="00AB29E1"/>
    <w:rsid w:val="00AB4189"/>
    <w:rsid w:val="00AC7EC1"/>
    <w:rsid w:val="00AD5BC4"/>
    <w:rsid w:val="00B03BA3"/>
    <w:rsid w:val="00B067E5"/>
    <w:rsid w:val="00B1420C"/>
    <w:rsid w:val="00B24377"/>
    <w:rsid w:val="00B56A06"/>
    <w:rsid w:val="00B60C5D"/>
    <w:rsid w:val="00B725BD"/>
    <w:rsid w:val="00B7741E"/>
    <w:rsid w:val="00B8033F"/>
    <w:rsid w:val="00B86BE0"/>
    <w:rsid w:val="00B96187"/>
    <w:rsid w:val="00B969FD"/>
    <w:rsid w:val="00BB20BA"/>
    <w:rsid w:val="00BC2EC5"/>
    <w:rsid w:val="00BD746A"/>
    <w:rsid w:val="00BE1F31"/>
    <w:rsid w:val="00BF14AB"/>
    <w:rsid w:val="00BF2955"/>
    <w:rsid w:val="00BF4EE7"/>
    <w:rsid w:val="00C06D39"/>
    <w:rsid w:val="00C15DD3"/>
    <w:rsid w:val="00C17E20"/>
    <w:rsid w:val="00C21E11"/>
    <w:rsid w:val="00C22E54"/>
    <w:rsid w:val="00C24797"/>
    <w:rsid w:val="00C54D21"/>
    <w:rsid w:val="00C83934"/>
    <w:rsid w:val="00CA2A95"/>
    <w:rsid w:val="00CB0804"/>
    <w:rsid w:val="00CB66CF"/>
    <w:rsid w:val="00CC3C0B"/>
    <w:rsid w:val="00CC7B7A"/>
    <w:rsid w:val="00CF2970"/>
    <w:rsid w:val="00D069A4"/>
    <w:rsid w:val="00D06A22"/>
    <w:rsid w:val="00D379B7"/>
    <w:rsid w:val="00D663E8"/>
    <w:rsid w:val="00D70872"/>
    <w:rsid w:val="00D77A02"/>
    <w:rsid w:val="00D85E59"/>
    <w:rsid w:val="00D952F3"/>
    <w:rsid w:val="00DB10D4"/>
    <w:rsid w:val="00DB2013"/>
    <w:rsid w:val="00DB2728"/>
    <w:rsid w:val="00DB4161"/>
    <w:rsid w:val="00DB7554"/>
    <w:rsid w:val="00DC3C6C"/>
    <w:rsid w:val="00DC7B8D"/>
    <w:rsid w:val="00DD7631"/>
    <w:rsid w:val="00DE238C"/>
    <w:rsid w:val="00DE6219"/>
    <w:rsid w:val="00DF6C7E"/>
    <w:rsid w:val="00E02CCF"/>
    <w:rsid w:val="00E0546C"/>
    <w:rsid w:val="00E07A4C"/>
    <w:rsid w:val="00E14CE1"/>
    <w:rsid w:val="00E16D47"/>
    <w:rsid w:val="00E234CA"/>
    <w:rsid w:val="00E305CD"/>
    <w:rsid w:val="00E307BC"/>
    <w:rsid w:val="00E30E84"/>
    <w:rsid w:val="00E32FF2"/>
    <w:rsid w:val="00E3561A"/>
    <w:rsid w:val="00E43B0A"/>
    <w:rsid w:val="00E534C9"/>
    <w:rsid w:val="00E56BD4"/>
    <w:rsid w:val="00E6380E"/>
    <w:rsid w:val="00E976DD"/>
    <w:rsid w:val="00EA0F2A"/>
    <w:rsid w:val="00EA572C"/>
    <w:rsid w:val="00EA7E30"/>
    <w:rsid w:val="00EB25A0"/>
    <w:rsid w:val="00EC3108"/>
    <w:rsid w:val="00F06025"/>
    <w:rsid w:val="00F12B4C"/>
    <w:rsid w:val="00F17B7C"/>
    <w:rsid w:val="00F21A2F"/>
    <w:rsid w:val="00F21F89"/>
    <w:rsid w:val="00F36CCA"/>
    <w:rsid w:val="00F448ED"/>
    <w:rsid w:val="00F54CB9"/>
    <w:rsid w:val="00F65C54"/>
    <w:rsid w:val="00F84383"/>
    <w:rsid w:val="00F84BA2"/>
    <w:rsid w:val="00F84F14"/>
    <w:rsid w:val="00F855F0"/>
    <w:rsid w:val="00F9778B"/>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eastAsia="ja-JP" w:bidi="kok-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CB1645"/>
  <w15:docId w15:val="{E53CCF9F-1FB4-42CD-8C46-FADDF352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paragraph" w:styleId="berschrift1">
    <w:name w:val="heading 1"/>
    <w:basedOn w:val="Standard"/>
    <w:link w:val="berschrift1Zchn"/>
    <w:uiPriority w:val="9"/>
    <w:qFormat/>
    <w:locked/>
    <w:rsid w:val="00EC3108"/>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 w:type="paragraph" w:styleId="KeinLeerraum">
    <w:name w:val="No Spacing"/>
    <w:uiPriority w:val="1"/>
    <w:qFormat/>
    <w:rsid w:val="002F5FD9"/>
    <w:rPr>
      <w:rFonts w:asciiTheme="minorHAnsi" w:eastAsiaTheme="minorHAnsi" w:hAnsiTheme="minorHAnsi" w:cstheme="minorBidi"/>
      <w:sz w:val="22"/>
      <w:szCs w:val="22"/>
      <w:lang w:eastAsia="en-US" w:bidi="ar-SA"/>
    </w:rPr>
  </w:style>
  <w:style w:type="character" w:styleId="Kommentarzeichen">
    <w:name w:val="annotation reference"/>
    <w:basedOn w:val="Absatz-Standardschriftart"/>
    <w:uiPriority w:val="99"/>
    <w:semiHidden/>
    <w:unhideWhenUsed/>
    <w:rsid w:val="00A91FD5"/>
    <w:rPr>
      <w:sz w:val="16"/>
      <w:szCs w:val="16"/>
    </w:rPr>
  </w:style>
  <w:style w:type="paragraph" w:styleId="Kommentartext">
    <w:name w:val="annotation text"/>
    <w:basedOn w:val="Standard"/>
    <w:link w:val="KommentartextZchn"/>
    <w:uiPriority w:val="99"/>
    <w:semiHidden/>
    <w:unhideWhenUsed/>
    <w:rsid w:val="00A91F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1FD5"/>
    <w:rPr>
      <w:rFonts w:asciiTheme="minorHAnsi" w:eastAsiaTheme="minorHAnsi" w:hAnsiTheme="minorHAnsi" w:cstheme="minorBidi"/>
      <w:lang w:eastAsia="en-US" w:bidi="ar-SA"/>
    </w:rPr>
  </w:style>
  <w:style w:type="paragraph" w:styleId="Kommentarthema">
    <w:name w:val="annotation subject"/>
    <w:basedOn w:val="Kommentartext"/>
    <w:next w:val="Kommentartext"/>
    <w:link w:val="KommentarthemaZchn"/>
    <w:uiPriority w:val="99"/>
    <w:semiHidden/>
    <w:unhideWhenUsed/>
    <w:rsid w:val="00A91FD5"/>
    <w:rPr>
      <w:b/>
      <w:bCs/>
    </w:rPr>
  </w:style>
  <w:style w:type="character" w:customStyle="1" w:styleId="KommentarthemaZchn">
    <w:name w:val="Kommentarthema Zchn"/>
    <w:basedOn w:val="KommentartextZchn"/>
    <w:link w:val="Kommentarthema"/>
    <w:uiPriority w:val="99"/>
    <w:semiHidden/>
    <w:rsid w:val="00A91FD5"/>
    <w:rPr>
      <w:rFonts w:asciiTheme="minorHAnsi" w:eastAsiaTheme="minorHAnsi" w:hAnsiTheme="minorHAnsi" w:cstheme="minorBidi"/>
      <w:b/>
      <w:bCs/>
      <w:lang w:eastAsia="en-US" w:bidi="ar-SA"/>
    </w:rPr>
  </w:style>
  <w:style w:type="character" w:customStyle="1" w:styleId="berschrift1Zchn">
    <w:name w:val="Überschrift 1 Zchn"/>
    <w:basedOn w:val="Absatz-Standardschriftart"/>
    <w:link w:val="berschrift1"/>
    <w:uiPriority w:val="9"/>
    <w:rsid w:val="00EC3108"/>
    <w:rPr>
      <w:b/>
      <w:bCs/>
      <w:kern w:val="36"/>
      <w:sz w:val="48"/>
      <w:szCs w:val="48"/>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 w:id="1830635672">
      <w:bodyDiv w:val="1"/>
      <w:marLeft w:val="0"/>
      <w:marRight w:val="0"/>
      <w:marTop w:val="0"/>
      <w:marBottom w:val="0"/>
      <w:divBdr>
        <w:top w:val="none" w:sz="0" w:space="0" w:color="auto"/>
        <w:left w:val="none" w:sz="0" w:space="0" w:color="auto"/>
        <w:bottom w:val="none" w:sz="0" w:space="0" w:color="auto"/>
        <w:right w:val="none" w:sz="0" w:space="0" w:color="auto"/>
      </w:divBdr>
      <w:divsChild>
        <w:div w:id="1450975217">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942CA-1F70-4427-8712-EFB324EB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3</Pages>
  <Words>858</Words>
  <Characters>5567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Ulrike Schüller</cp:lastModifiedBy>
  <cp:revision>10</cp:revision>
  <cp:lastPrinted>2021-07-01T15:47:00Z</cp:lastPrinted>
  <dcterms:created xsi:type="dcterms:W3CDTF">2021-06-30T07:06:00Z</dcterms:created>
  <dcterms:modified xsi:type="dcterms:W3CDTF">2021-07-01T15:47:00Z</dcterms:modified>
</cp:coreProperties>
</file>