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D" w:rsidRDefault="00D71D4D" w:rsidP="00D37845">
      <w:r>
        <w:t>Neue Sonderausstellung</w:t>
      </w:r>
    </w:p>
    <w:p w:rsidR="00D71D4D" w:rsidRPr="00D71D4D" w:rsidRDefault="00D71D4D" w:rsidP="00D37845">
      <w:pPr>
        <w:rPr>
          <w:b/>
        </w:rPr>
      </w:pPr>
      <w:r w:rsidRPr="00D71D4D">
        <w:rPr>
          <w:b/>
        </w:rPr>
        <w:t>Mythos Handwerk. Zwischen Ideal und Alltag</w:t>
      </w:r>
    </w:p>
    <w:p w:rsidR="00D71D4D" w:rsidRDefault="00D71D4D" w:rsidP="00D37845">
      <w:r>
        <w:t>Vernissage: Fr, 1. März, 17.00 Uhr | bis 6. Jänner 2025</w:t>
      </w:r>
    </w:p>
    <w:p w:rsidR="00D71D4D" w:rsidRDefault="00D71D4D" w:rsidP="00D37845"/>
    <w:p w:rsidR="00985C39" w:rsidRDefault="00D71D4D" w:rsidP="001F1A8C">
      <w:pPr>
        <w:rPr>
          <w:i/>
        </w:rPr>
      </w:pPr>
      <w:r w:rsidRPr="00D71D4D">
        <w:rPr>
          <w:i/>
        </w:rPr>
        <w:t>Für ein Handwerk braucht es Hände, Material</w:t>
      </w:r>
      <w:r w:rsidR="00761BB3">
        <w:rPr>
          <w:i/>
        </w:rPr>
        <w:t>, Wissen</w:t>
      </w:r>
      <w:r w:rsidRPr="00D71D4D">
        <w:rPr>
          <w:i/>
        </w:rPr>
        <w:t xml:space="preserve"> und Werkzeug. Was soll daran mythisch sein? </w:t>
      </w:r>
      <w:r w:rsidR="00287329">
        <w:rPr>
          <w:i/>
        </w:rPr>
        <w:t xml:space="preserve">Mythisch sind die </w:t>
      </w:r>
      <w:r w:rsidRPr="00D71D4D">
        <w:rPr>
          <w:i/>
        </w:rPr>
        <w:t xml:space="preserve">Gefühle und Werte, die man mit dem Handwerk verbindet – Ehrlichkeit, </w:t>
      </w:r>
      <w:r w:rsidR="00287329">
        <w:rPr>
          <w:i/>
        </w:rPr>
        <w:t xml:space="preserve">Beständigkeit, </w:t>
      </w:r>
      <w:r w:rsidRPr="00D71D4D">
        <w:rPr>
          <w:i/>
        </w:rPr>
        <w:t>Regionalität, Qualität.</w:t>
      </w:r>
      <w:r w:rsidR="00985C39">
        <w:rPr>
          <w:i/>
        </w:rPr>
        <w:t xml:space="preserve"> </w:t>
      </w:r>
      <w:r w:rsidR="00FA555C">
        <w:rPr>
          <w:i/>
        </w:rPr>
        <w:t>Zwischen diesen idealhaften</w:t>
      </w:r>
      <w:r w:rsidR="00985C39" w:rsidRPr="00EF3BE5">
        <w:rPr>
          <w:i/>
        </w:rPr>
        <w:t xml:space="preserve"> Vorstellungen und</w:t>
      </w:r>
      <w:r w:rsidR="00EF3BE5" w:rsidRPr="00EF3BE5">
        <w:rPr>
          <w:i/>
        </w:rPr>
        <w:t xml:space="preserve"> der Lebenswirklichkeit von Handwerker:innen </w:t>
      </w:r>
      <w:r w:rsidR="00985C39" w:rsidRPr="00EF3BE5">
        <w:rPr>
          <w:i/>
        </w:rPr>
        <w:t>liegen oft Welten. Die Schau konzipiert einen entdeckungsreichen Rundgang durch aktuelle Fragestellungen zum Handwerk und entlarvt so manche Romantisierungen.</w:t>
      </w:r>
      <w:r w:rsidR="00985C39">
        <w:rPr>
          <w:i/>
        </w:rPr>
        <w:t xml:space="preserve"> </w:t>
      </w:r>
    </w:p>
    <w:p w:rsidR="001F1A8C" w:rsidRPr="001F1A8C" w:rsidRDefault="001F1A8C" w:rsidP="001F1A8C">
      <w:pPr>
        <w:rPr>
          <w:i/>
        </w:rPr>
      </w:pPr>
      <w:r w:rsidRPr="001F1A8C">
        <w:rPr>
          <w:i/>
        </w:rPr>
        <w:t>In Zusammenarbeit mit dem Museum Angewandte Kunst in Frankfurt am Main und dem Kunstgewerbemuseum, Staatliche Kunstsammlungen Dresden</w:t>
      </w:r>
    </w:p>
    <w:p w:rsidR="0071323F" w:rsidRDefault="0071323F" w:rsidP="00D71D4D">
      <w:pPr>
        <w:rPr>
          <w:i/>
        </w:rPr>
      </w:pPr>
    </w:p>
    <w:p w:rsidR="00EF3BE5" w:rsidRDefault="00012BFF" w:rsidP="00D71D4D">
      <w:r w:rsidRPr="00E87393">
        <w:t xml:space="preserve">In dieser Ausstellung kann man sich ganz der Schönheit </w:t>
      </w:r>
      <w:r w:rsidR="00067A7D" w:rsidRPr="00E87393">
        <w:t>handwerklicher</w:t>
      </w:r>
      <w:r w:rsidRPr="00E87393">
        <w:t xml:space="preserve"> Dinge hingeben</w:t>
      </w:r>
      <w:r w:rsidR="00067A7D" w:rsidRPr="00E87393">
        <w:t xml:space="preserve"> und ausgezeic</w:t>
      </w:r>
      <w:r w:rsidR="00C11747" w:rsidRPr="00E87393">
        <w:t xml:space="preserve">hnetes Kunsthandwerk entdecken. </w:t>
      </w:r>
      <w:r w:rsidR="008E04FA">
        <w:t>Oder hinter die Kulisse</w:t>
      </w:r>
      <w:r w:rsidR="00ED275A">
        <w:t xml:space="preserve"> blicken und </w:t>
      </w:r>
      <w:r w:rsidR="00110B80">
        <w:t xml:space="preserve">auf </w:t>
      </w:r>
      <w:r w:rsidR="00067A7D" w:rsidRPr="00E87393">
        <w:t>zeitkritische Positionen</w:t>
      </w:r>
      <w:r w:rsidR="00110B80">
        <w:t xml:space="preserve"> treffen</w:t>
      </w:r>
      <w:r w:rsidR="00ED275A">
        <w:t xml:space="preserve">: </w:t>
      </w:r>
      <w:r w:rsidR="00DC3F62" w:rsidRPr="00E87393">
        <w:t xml:space="preserve">Die </w:t>
      </w:r>
      <w:r w:rsidR="00562459">
        <w:t xml:space="preserve">Künstlerin und </w:t>
      </w:r>
      <w:r w:rsidR="00DC3F62" w:rsidRPr="00E87393">
        <w:t>Ärztin Dominique Kähler reagiert mit gestric</w:t>
      </w:r>
      <w:r w:rsidR="00FA555C">
        <w:t>kten Wurstwaren</w:t>
      </w:r>
      <w:r w:rsidR="00665E92">
        <w:t xml:space="preserve"> auf Fragen zu</w:t>
      </w:r>
      <w:r w:rsidR="00DC3F62" w:rsidRPr="00E87393">
        <w:t xml:space="preserve"> Natur</w:t>
      </w:r>
      <w:r w:rsidR="00665E92">
        <w:t>- und Arten</w:t>
      </w:r>
      <w:r w:rsidR="00DC3F62" w:rsidRPr="00E87393">
        <w:t xml:space="preserve">schutz, die Schuhmachermeisterin Gabriele Gmeiner </w:t>
      </w:r>
      <w:r w:rsidR="00B02430" w:rsidRPr="00E87393">
        <w:t xml:space="preserve">erzählt in einem </w:t>
      </w:r>
      <w:r w:rsidR="00665E92">
        <w:t xml:space="preserve">Video, weshalb von Gefängnisinsassen hergestellte Kinderstiefel </w:t>
      </w:r>
      <w:r w:rsidR="00C1217C" w:rsidRPr="00E87393">
        <w:t>keinen Absatz finden.</w:t>
      </w:r>
      <w:r w:rsidR="00B02430" w:rsidRPr="00E87393">
        <w:t xml:space="preserve"> </w:t>
      </w:r>
      <w:r w:rsidR="008E04FA">
        <w:t xml:space="preserve">Handwerk ist also nicht gleich Handwerk. </w:t>
      </w:r>
    </w:p>
    <w:p w:rsidR="00665E92" w:rsidRDefault="00665E92" w:rsidP="00D71D4D"/>
    <w:p w:rsidR="00665E92" w:rsidRPr="00665E92" w:rsidRDefault="00665E92" w:rsidP="00D71D4D">
      <w:pPr>
        <w:rPr>
          <w:b/>
        </w:rPr>
      </w:pPr>
      <w:r w:rsidRPr="00665E92">
        <w:rPr>
          <w:b/>
        </w:rPr>
        <w:t>Wie luxuriös, wie lokal ist Handwerk?</w:t>
      </w:r>
    </w:p>
    <w:p w:rsidR="00EF3BE5" w:rsidRDefault="00EF3BE5" w:rsidP="00D71D4D"/>
    <w:p w:rsidR="00562459" w:rsidRDefault="00665E92" w:rsidP="00D71D4D">
      <w:r>
        <w:t>Es gibt handwerkliche</w:t>
      </w:r>
      <w:r w:rsidR="00562459">
        <w:t xml:space="preserve"> Erzeugnisse</w:t>
      </w:r>
      <w:r>
        <w:t xml:space="preserve">, die aufgrund ihres Preises als luxuriös angesehen werden. </w:t>
      </w:r>
      <w:r w:rsidR="00562459">
        <w:t>Die Lebensdauer eines Produkts wird in dieser Rechnung nicht berücksichtigt, ebenso wenig die Folgen industrieller Alternativen: billig produziert, rasch weggeworfen – ein luxuriöser Umgang mit Ressourcen</w:t>
      </w:r>
      <w:r w:rsidR="008E04FA">
        <w:t xml:space="preserve">, der nicht ohne Auswirkungen </w:t>
      </w:r>
      <w:r w:rsidR="00562459">
        <w:t xml:space="preserve">für die Umwelt bleibt. </w:t>
      </w:r>
      <w:r w:rsidR="00ED275A">
        <w:t xml:space="preserve">Und ist ein von Hand hergestellter, orthopädischer Schuh </w:t>
      </w:r>
      <w:r w:rsidR="008E04FA">
        <w:t xml:space="preserve">Luxus </w:t>
      </w:r>
      <w:r w:rsidR="00ED275A">
        <w:t>für jem</w:t>
      </w:r>
      <w:r w:rsidR="008E04FA">
        <w:t>anden, der ihn dringend braucht</w:t>
      </w:r>
      <w:r w:rsidR="00ED275A">
        <w:t xml:space="preserve">? </w:t>
      </w:r>
    </w:p>
    <w:p w:rsidR="00665E92" w:rsidRDefault="00665E92" w:rsidP="00D71D4D"/>
    <w:p w:rsidR="008E04FA" w:rsidRDefault="00C1217C" w:rsidP="00D71D4D">
      <w:r w:rsidRPr="00E87393">
        <w:t>Dem globalen Austausch von handwerklichen Traditionen und Wissen widmet sich ein weiteres Ausstellung</w:t>
      </w:r>
      <w:r w:rsidR="00ED275A">
        <w:t>skapitel</w:t>
      </w:r>
      <w:r w:rsidR="00C11747" w:rsidRPr="00E87393">
        <w:t xml:space="preserve"> mit einem</w:t>
      </w:r>
      <w:r w:rsidR="00110B80">
        <w:t xml:space="preserve"> Glanzstück als Schlüsselobjekt – </w:t>
      </w:r>
      <w:r w:rsidR="00ED275A">
        <w:t xml:space="preserve">ein „afrikanisches Dirndl“ des Münchner </w:t>
      </w:r>
      <w:r w:rsidR="00ED275A">
        <w:rPr>
          <w:color w:val="222323"/>
          <w:shd w:val="clear" w:color="auto" w:fill="FFFFFF"/>
        </w:rPr>
        <w:t>Modelabels Noh Nee</w:t>
      </w:r>
      <w:r w:rsidR="00C11747" w:rsidRPr="00E87393">
        <w:rPr>
          <w:color w:val="222323"/>
          <w:shd w:val="clear" w:color="auto" w:fill="FFFFFF"/>
        </w:rPr>
        <w:t xml:space="preserve">. Dahinter steht </w:t>
      </w:r>
      <w:r w:rsidR="00E87393">
        <w:rPr>
          <w:color w:val="222323"/>
          <w:shd w:val="clear" w:color="auto" w:fill="FFFFFF"/>
        </w:rPr>
        <w:t>eine</w:t>
      </w:r>
      <w:r w:rsidR="00ED275A">
        <w:rPr>
          <w:color w:val="222323"/>
          <w:shd w:val="clear" w:color="auto" w:fill="FFFFFF"/>
        </w:rPr>
        <w:t xml:space="preserve"> Vision der in Kamerun geborenen</w:t>
      </w:r>
      <w:r w:rsidR="00C11747" w:rsidRPr="00E87393">
        <w:rPr>
          <w:color w:val="222323"/>
          <w:shd w:val="clear" w:color="auto" w:fill="FFFFFF"/>
        </w:rPr>
        <w:t xml:space="preserve"> Designerin Rahmée Wetterich. </w:t>
      </w:r>
      <w:r w:rsidR="00ED275A">
        <w:rPr>
          <w:color w:val="222323"/>
          <w:shd w:val="clear" w:color="auto" w:fill="FFFFFF"/>
        </w:rPr>
        <w:t>„</w:t>
      </w:r>
      <w:r w:rsidR="00C11747" w:rsidRPr="00E87393">
        <w:rPr>
          <w:color w:val="222323"/>
          <w:shd w:val="clear" w:color="auto" w:fill="FFFFFF"/>
        </w:rPr>
        <w:t>Der kreative, spannende Austausch der Weltkulturen wird in Zukunft eine große Rolle spielen“, sagt sie, „die Mensc</w:t>
      </w:r>
      <w:r w:rsidR="008E04FA">
        <w:rPr>
          <w:color w:val="222323"/>
          <w:shd w:val="clear" w:color="auto" w:fill="FFFFFF"/>
        </w:rPr>
        <w:t>hen werden sich kennenlernen, N</w:t>
      </w:r>
      <w:r w:rsidR="00C11747" w:rsidRPr="00E87393">
        <w:rPr>
          <w:color w:val="222323"/>
          <w:shd w:val="clear" w:color="auto" w:fill="FFFFFF"/>
        </w:rPr>
        <w:t>eues kreier</w:t>
      </w:r>
      <w:r w:rsidR="008E04FA">
        <w:rPr>
          <w:color w:val="222323"/>
          <w:shd w:val="clear" w:color="auto" w:fill="FFFFFF"/>
        </w:rPr>
        <w:t>en und ihre Traditionen in einem anderen</w:t>
      </w:r>
      <w:r w:rsidR="00C11747" w:rsidRPr="00E87393">
        <w:rPr>
          <w:color w:val="222323"/>
          <w:shd w:val="clear" w:color="auto" w:fill="FFFFFF"/>
        </w:rPr>
        <w:t xml:space="preserve"> Licht sehen.</w:t>
      </w:r>
      <w:r w:rsidR="00ED275A">
        <w:rPr>
          <w:color w:val="222323"/>
          <w:shd w:val="clear" w:color="auto" w:fill="FFFFFF"/>
        </w:rPr>
        <w:t>“</w:t>
      </w:r>
      <w:r w:rsidRPr="00E87393">
        <w:t xml:space="preserve"> </w:t>
      </w:r>
      <w:r w:rsidR="00ED275A">
        <w:t>Diese</w:t>
      </w:r>
      <w:r w:rsidR="008E04FA">
        <w:t>r Ansatz ist übrigens nicht neu. E</w:t>
      </w:r>
      <w:r w:rsidR="00ED275A">
        <w:t xml:space="preserve">r lässt sich an einigen </w:t>
      </w:r>
      <w:r w:rsidR="008E04FA">
        <w:t xml:space="preserve">historischen </w:t>
      </w:r>
      <w:r w:rsidR="00ED275A">
        <w:t xml:space="preserve">Ausstellungsobjekten nachvollziehen: </w:t>
      </w:r>
      <w:r w:rsidR="00C11747" w:rsidRPr="00E87393">
        <w:t xml:space="preserve">an Möbeln und Trachten mit </w:t>
      </w:r>
      <w:r w:rsidR="00ED275A">
        <w:t xml:space="preserve">ihren </w:t>
      </w:r>
      <w:r w:rsidR="00C11747" w:rsidRPr="00E87393">
        <w:t xml:space="preserve">gestickten Verzierungen, an </w:t>
      </w:r>
      <w:r w:rsidR="00E87393" w:rsidRPr="00E87393">
        <w:t xml:space="preserve">kunstvoll dekorierter </w:t>
      </w:r>
      <w:r w:rsidR="00C11747" w:rsidRPr="00E87393">
        <w:t xml:space="preserve">Keramik, </w:t>
      </w:r>
      <w:r w:rsidR="00ED275A">
        <w:t>deren Muster</w:t>
      </w:r>
      <w:r w:rsidR="00E87393" w:rsidRPr="00E87393">
        <w:t xml:space="preserve"> sich an asiatischen Vorbildern orientieren. </w:t>
      </w:r>
    </w:p>
    <w:p w:rsidR="008E04FA" w:rsidRDefault="008E04FA">
      <w:r>
        <w:br w:type="page"/>
      </w:r>
    </w:p>
    <w:p w:rsidR="00E678CE" w:rsidRPr="009D17BE" w:rsidRDefault="00E678CE" w:rsidP="00D71D4D">
      <w:pPr>
        <w:rPr>
          <w:b/>
        </w:rPr>
      </w:pPr>
      <w:r w:rsidRPr="009D17BE">
        <w:rPr>
          <w:b/>
        </w:rPr>
        <w:lastRenderedPageBreak/>
        <w:t xml:space="preserve">Handwerker:innen erzählen </w:t>
      </w:r>
    </w:p>
    <w:p w:rsidR="0071323F" w:rsidRDefault="0071323F" w:rsidP="00D71D4D"/>
    <w:p w:rsidR="00910639" w:rsidRDefault="00E678CE" w:rsidP="00910639">
      <w:r>
        <w:t xml:space="preserve">Wie facettenreich das Thema Handwerk ist, </w:t>
      </w:r>
      <w:r w:rsidR="00831718">
        <w:t xml:space="preserve">erschließt sich aus den </w:t>
      </w:r>
      <w:r w:rsidR="00AD7EB5">
        <w:t xml:space="preserve">Gesprächen, die </w:t>
      </w:r>
      <w:r w:rsidR="00831718">
        <w:t>mit Handerwerker:innen aus Österreich und Deutschland</w:t>
      </w:r>
      <w:r w:rsidR="00AD7EB5">
        <w:t xml:space="preserve"> </w:t>
      </w:r>
      <w:r w:rsidR="007D1FD5">
        <w:t xml:space="preserve">zu den </w:t>
      </w:r>
      <w:r w:rsidR="00912A96">
        <w:t>verschiedenen Themenbereiche</w:t>
      </w:r>
      <w:r w:rsidR="007D1FD5">
        <w:t>n</w:t>
      </w:r>
      <w:r w:rsidR="00912A96">
        <w:t xml:space="preserve"> </w:t>
      </w:r>
      <w:r w:rsidR="007D1FD5">
        <w:t>der Ausstellung</w:t>
      </w:r>
      <w:r w:rsidR="00912A96">
        <w:t xml:space="preserve"> geführt wurden. </w:t>
      </w:r>
      <w:r w:rsidR="007D1FD5">
        <w:t xml:space="preserve">Es geht um das Zusammenspiel von Kopf und Hand bei der Arbeit oder um </w:t>
      </w:r>
      <w:r w:rsidR="00910639">
        <w:t xml:space="preserve">die mangelnde gesellschaftliche Anerkennung. </w:t>
      </w:r>
      <w:r w:rsidR="007D1FD5">
        <w:t>„</w:t>
      </w:r>
      <w:r w:rsidR="00910639">
        <w:t xml:space="preserve">Ich bin oft gefragt worden, weshalb ich eine Lehre und kein Studium gemacht habe“, </w:t>
      </w:r>
      <w:r w:rsidR="00A848E8">
        <w:t>heißt es an einer Stelle</w:t>
      </w:r>
      <w:r w:rsidR="00910639">
        <w:t xml:space="preserve">. Unter mangelnder Anerkennung scheinen auch </w:t>
      </w:r>
      <w:r w:rsidR="00910639" w:rsidRPr="00562459">
        <w:t>Schweizer Handchirurgen</w:t>
      </w:r>
      <w:r w:rsidR="00110B80">
        <w:t xml:space="preserve"> zu leiden, deren Verband</w:t>
      </w:r>
      <w:r w:rsidR="00910639">
        <w:t xml:space="preserve"> </w:t>
      </w:r>
      <w:r w:rsidR="00910639" w:rsidRPr="00562459">
        <w:t xml:space="preserve">eine Plakat-Kampagne zur Stärkung ihrer öffentlichen Wertschätzung </w:t>
      </w:r>
      <w:r w:rsidR="00910639">
        <w:t>durchgeführt hat</w:t>
      </w:r>
      <w:r w:rsidR="00910639" w:rsidRPr="00562459">
        <w:t>.</w:t>
      </w:r>
    </w:p>
    <w:p w:rsidR="00910639" w:rsidRDefault="00910639" w:rsidP="00910639"/>
    <w:p w:rsidR="00E678CE" w:rsidRDefault="00A848E8" w:rsidP="00D71D4D">
      <w:r>
        <w:t>Aufschlussreich sind die Episoden über das Erlernen eines Handwerks, die Rolle des Meisters, der Meisterin dabei und die Notwendigkeit</w:t>
      </w:r>
      <w:r w:rsidR="00415DA0">
        <w:t xml:space="preserve"> für junge Menschen</w:t>
      </w:r>
      <w:r>
        <w:t xml:space="preserve">, auf Wanderschaft zu gehen. Solche Überlegungen haben übrigens schon die Bregenzerwälder Barockbaumeister angestellt, </w:t>
      </w:r>
      <w:r w:rsidR="00415DA0">
        <w:t xml:space="preserve">die um 1720 mit den </w:t>
      </w:r>
      <w:r w:rsidR="00415DA0" w:rsidRPr="00415DA0">
        <w:rPr>
          <w:i/>
        </w:rPr>
        <w:t>Auer Lehrgänge</w:t>
      </w:r>
      <w:r w:rsidR="00415DA0">
        <w:rPr>
          <w:i/>
        </w:rPr>
        <w:t>n</w:t>
      </w:r>
      <w:r w:rsidR="00415DA0">
        <w:t xml:space="preserve"> </w:t>
      </w:r>
      <w:r w:rsidR="00415DA0" w:rsidRPr="00415DA0">
        <w:t xml:space="preserve">ein zweibändiges Werk zur Aus- und Weiterbildung der </w:t>
      </w:r>
      <w:r w:rsidR="00415DA0">
        <w:t>Bauhandwerker vorgelegt haben.</w:t>
      </w:r>
      <w:r w:rsidR="00537407">
        <w:t xml:space="preserve"> </w:t>
      </w:r>
      <w:r w:rsidR="00E87393">
        <w:t>Die Lehrmittelcontainer „Lädolar“ der Werkraumschule des Werkraum Bregenzerwald setzten</w:t>
      </w:r>
      <w:r w:rsidR="00FA555C">
        <w:t xml:space="preserve">, wie in der Ausstellung zu sehen ist, </w:t>
      </w:r>
      <w:r w:rsidR="00E87393">
        <w:t>diese Tradit</w:t>
      </w:r>
      <w:r w:rsidR="00110B80">
        <w:t>ion in besonderer</w:t>
      </w:r>
      <w:r w:rsidR="00E87393">
        <w:t xml:space="preserve"> Weise fort. </w:t>
      </w:r>
    </w:p>
    <w:p w:rsidR="00E678CE" w:rsidRDefault="00E678CE" w:rsidP="00D71D4D"/>
    <w:p w:rsidR="00AD5A49" w:rsidRPr="009D17BE" w:rsidRDefault="009D17BE" w:rsidP="00D71D4D">
      <w:pPr>
        <w:rPr>
          <w:b/>
        </w:rPr>
      </w:pPr>
      <w:r w:rsidRPr="009D17BE">
        <w:rPr>
          <w:b/>
        </w:rPr>
        <w:t xml:space="preserve">Zukunft des Handwerks </w:t>
      </w:r>
    </w:p>
    <w:p w:rsidR="009D17BE" w:rsidRDefault="009D17BE" w:rsidP="00D71D4D"/>
    <w:p w:rsidR="00831718" w:rsidRDefault="009D17BE" w:rsidP="00D71D4D">
      <w:r>
        <w:t xml:space="preserve">Dass das Handwerk </w:t>
      </w:r>
      <w:r w:rsidR="00E87393">
        <w:t xml:space="preserve">viel Potential hat, </w:t>
      </w:r>
      <w:r w:rsidR="00C17C61">
        <w:t xml:space="preserve">gerade </w:t>
      </w:r>
      <w:r w:rsidR="00FA555C">
        <w:t>bei</w:t>
      </w:r>
      <w:r w:rsidR="0020646C">
        <w:t>m verantwortungsvollen Umg</w:t>
      </w:r>
      <w:r w:rsidR="00C17C61">
        <w:t>ang mit Ressourcen</w:t>
      </w:r>
      <w:r w:rsidR="0020646C">
        <w:t>,</w:t>
      </w:r>
      <w:r>
        <w:t xml:space="preserve"> davon sind die befragten Handwerker:innen überzeugt. </w:t>
      </w:r>
      <w:r w:rsidR="00831718">
        <w:t xml:space="preserve">Nicht für jede Problemstellung gibt es industrielle Lösungen, </w:t>
      </w:r>
      <w:r w:rsidR="00537407">
        <w:t>was übrigens in der Schau</w:t>
      </w:r>
      <w:r w:rsidR="00415DA0">
        <w:t xml:space="preserve"> eine von </w:t>
      </w:r>
      <w:r w:rsidR="00831718">
        <w:t>Besuche</w:t>
      </w:r>
      <w:r w:rsidR="00415DA0">
        <w:t xml:space="preserve">r:innen steuerbare Roboterhand verdeutlicht. Und das Bedürfnis nach individuell gestalteten Produkten wird es immer </w:t>
      </w:r>
      <w:r w:rsidR="0062174B">
        <w:t xml:space="preserve">geben. Innovationen sind auch im Handwerk ein Türöffner in die Zukunft, oder um es mit den Worten einer Meisterin zu sagen: „Wer nicht mit der Zeit geht, geht mit der Zeit.“ </w:t>
      </w:r>
    </w:p>
    <w:p w:rsidR="0062174B" w:rsidRDefault="0062174B" w:rsidP="00D71D4D"/>
    <w:p w:rsidR="00C17C61" w:rsidRDefault="00C17C61">
      <w:r>
        <w:br w:type="page"/>
      </w:r>
    </w:p>
    <w:p w:rsidR="00C17C61" w:rsidRPr="00C17C61" w:rsidRDefault="00C17C61" w:rsidP="00C17C61">
      <w:pPr>
        <w:rPr>
          <w:b/>
        </w:rPr>
      </w:pPr>
      <w:r w:rsidRPr="00C17C61">
        <w:rPr>
          <w:b/>
        </w:rPr>
        <w:lastRenderedPageBreak/>
        <w:t>Katalog</w:t>
      </w:r>
    </w:p>
    <w:p w:rsidR="00C17C61" w:rsidRDefault="00C17C61" w:rsidP="00C17C61"/>
    <w:p w:rsidR="00C17C61" w:rsidRDefault="00C17C61" w:rsidP="00C17C61">
      <w:r>
        <w:t xml:space="preserve">Zur Ausstellung </w:t>
      </w:r>
      <w:r w:rsidR="00FA555C">
        <w:t>„</w:t>
      </w:r>
      <w:r>
        <w:t>Mythos Handwerk. Zwischen Ideal und Alltag</w:t>
      </w:r>
      <w:r w:rsidR="00FA555C">
        <w:t>“</w:t>
      </w:r>
      <w:r>
        <w:t xml:space="preserve"> ist im Verlag für moderne Kunst ein umfangreicher Katalog erschienen, erhältlich</w:t>
      </w:r>
      <w:r w:rsidR="00FA555C">
        <w:t xml:space="preserve"> um 24 Euro an der Museumskassa und im Buchhandel.</w:t>
      </w:r>
    </w:p>
    <w:p w:rsidR="00C17C61" w:rsidRDefault="00C17C61" w:rsidP="00C17C61"/>
    <w:p w:rsidR="00C17C61" w:rsidRPr="00C17C61" w:rsidRDefault="00C17C61" w:rsidP="00C17C61">
      <w:pPr>
        <w:rPr>
          <w:b/>
        </w:rPr>
      </w:pPr>
      <w:r w:rsidRPr="00C17C61">
        <w:rPr>
          <w:b/>
        </w:rPr>
        <w:t>Impressum</w:t>
      </w:r>
    </w:p>
    <w:p w:rsidR="00C17C61" w:rsidRDefault="00C17C61" w:rsidP="00C17C61"/>
    <w:p w:rsidR="00D71D4D" w:rsidRDefault="00D71D4D" w:rsidP="00D71D4D">
      <w:r>
        <w:t>Kuratorinnen: Theresia Anwander (vorarlberg museum),</w:t>
      </w:r>
      <w:r w:rsidR="007D60B5">
        <w:t xml:space="preserve"> </w:t>
      </w:r>
      <w:r>
        <w:t xml:space="preserve">Kerstin Stöver, </w:t>
      </w:r>
      <w:r w:rsidR="00FA555C">
        <w:br/>
      </w:r>
      <w:r>
        <w:t xml:space="preserve">Ute </w:t>
      </w:r>
      <w:r w:rsidR="00FA555C">
        <w:t>T</w:t>
      </w:r>
      <w:r>
        <w:t>hom</w:t>
      </w:r>
      <w:r w:rsidR="00FA555C">
        <w:t>as</w:t>
      </w:r>
      <w:r>
        <w:t xml:space="preserve"> (Kunstgewerbemuseum, Staatliche Kunstsammlungen Dresden), </w:t>
      </w:r>
      <w:r w:rsidR="00FA555C">
        <w:br/>
      </w:r>
      <w:r>
        <w:t>Grit Weber (Museum Angewandte Kunst in Frankfurt am Main)</w:t>
      </w:r>
    </w:p>
    <w:p w:rsidR="00D71D4D" w:rsidRDefault="00D71D4D" w:rsidP="00D71D4D">
      <w:r>
        <w:t>Produktionsleitung: Johannes Nussbaumer</w:t>
      </w:r>
    </w:p>
    <w:p w:rsidR="00D71D4D" w:rsidRDefault="00D71D4D" w:rsidP="00D71D4D">
      <w:proofErr w:type="spellStart"/>
      <w:r>
        <w:t>Registrarin</w:t>
      </w:r>
      <w:proofErr w:type="spellEnd"/>
      <w:r>
        <w:t>: Magdalena Häusle-Hagmann</w:t>
      </w:r>
    </w:p>
    <w:p w:rsidR="00D71D4D" w:rsidRDefault="00D71D4D" w:rsidP="00D71D4D">
      <w:r>
        <w:t>Ausstellungsarchitektur: Studio Kai Linke, Frankfurt am Main</w:t>
      </w:r>
    </w:p>
    <w:p w:rsidR="00D71D4D" w:rsidRDefault="00D71D4D" w:rsidP="00D71D4D">
      <w:r>
        <w:t xml:space="preserve">Ausstellungssystem: Martin Bereuter, </w:t>
      </w:r>
      <w:proofErr w:type="spellStart"/>
      <w:r>
        <w:t>Lingenau</w:t>
      </w:r>
      <w:proofErr w:type="spellEnd"/>
      <w:r>
        <w:t xml:space="preserve"> zusammen mit Studio Kai Linke</w:t>
      </w:r>
    </w:p>
    <w:p w:rsidR="00D71D4D" w:rsidRDefault="00D71D4D" w:rsidP="00D71D4D">
      <w:r>
        <w:t>Ausstellungsgrafik: Raphael Drechsel, Great Design Studio Wien Bregenz</w:t>
      </w:r>
    </w:p>
    <w:p w:rsidR="00FA555C" w:rsidRDefault="00D71D4D" w:rsidP="00D71D4D">
      <w:r>
        <w:t xml:space="preserve">Videos: Heiner Heinke, Dresden; Sarah Mistura, </w:t>
      </w:r>
      <w:proofErr w:type="spellStart"/>
      <w:r>
        <w:t>Hörbranz</w:t>
      </w:r>
      <w:proofErr w:type="spellEnd"/>
      <w:r>
        <w:t xml:space="preserve">; </w:t>
      </w:r>
    </w:p>
    <w:p w:rsidR="00D71D4D" w:rsidRDefault="00D71D4D" w:rsidP="00D71D4D">
      <w:proofErr w:type="spellStart"/>
      <w:r>
        <w:t>Kinonauts</w:t>
      </w:r>
      <w:proofErr w:type="spellEnd"/>
      <w:r>
        <w:t xml:space="preserve">: Matteo </w:t>
      </w:r>
      <w:proofErr w:type="spellStart"/>
      <w:r>
        <w:t>Primiterra</w:t>
      </w:r>
      <w:proofErr w:type="spellEnd"/>
      <w:r>
        <w:t>, Matteo Stocco, Venezia</w:t>
      </w:r>
    </w:p>
    <w:p w:rsidR="00D71D4D" w:rsidRDefault="00D71D4D" w:rsidP="00D71D4D">
      <w:r>
        <w:t>Bild- und Tontechnik: Martin Beck, Technik für Kunst und Kulturprojekte, Rankweil</w:t>
      </w:r>
    </w:p>
    <w:p w:rsidR="00D71D4D" w:rsidRDefault="00D71D4D" w:rsidP="00D71D4D">
      <w:r>
        <w:t>Druck: Mader Werbetechnik, Lauterach</w:t>
      </w:r>
    </w:p>
    <w:p w:rsidR="00D71D4D" w:rsidRDefault="00D71D4D" w:rsidP="00B37846"/>
    <w:p w:rsidR="00110B80" w:rsidRDefault="00110B80" w:rsidP="0062174B">
      <w:pPr>
        <w:rPr>
          <w:bCs/>
        </w:rPr>
      </w:pPr>
    </w:p>
    <w:p w:rsidR="0062174B" w:rsidRPr="0062174B" w:rsidRDefault="0062174B" w:rsidP="0062174B">
      <w:r w:rsidRPr="0062174B">
        <w:rPr>
          <w:bCs/>
        </w:rPr>
        <w:t xml:space="preserve">Ein besonderer Dank gilt der Arbeiterkammer Vorarlberg für die finanzielle Unterstützung der </w:t>
      </w:r>
      <w:r w:rsidR="00FA555C">
        <w:rPr>
          <w:bCs/>
        </w:rPr>
        <w:t xml:space="preserve">Videos mit Gebärdensprache </w:t>
      </w:r>
      <w:bookmarkStart w:id="0" w:name="_GoBack"/>
      <w:bookmarkEnd w:id="0"/>
      <w:r w:rsidRPr="0062174B">
        <w:rPr>
          <w:bCs/>
        </w:rPr>
        <w:t>in der Ausstellung.</w:t>
      </w:r>
    </w:p>
    <w:p w:rsidR="007D60B5" w:rsidRDefault="007D60B5" w:rsidP="00B37846"/>
    <w:p w:rsidR="007D60B5" w:rsidRDefault="002564C1" w:rsidP="002564C1">
      <w:r>
        <w:rPr>
          <w:noProof/>
          <w:lang w:val="de-DE" w:eastAsia="de-DE"/>
        </w:rPr>
        <w:drawing>
          <wp:inline distT="0" distB="0" distL="0" distR="0">
            <wp:extent cx="1215999" cy="409575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_Primae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951" cy="41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B5" w:rsidRDefault="007D60B5" w:rsidP="00B37846"/>
    <w:p w:rsidR="007D60B5" w:rsidRDefault="007D60B5" w:rsidP="00B37846"/>
    <w:p w:rsidR="002564C1" w:rsidRDefault="002564C1" w:rsidP="00B37846"/>
    <w:p w:rsidR="002564C1" w:rsidRDefault="002564C1" w:rsidP="00B37846"/>
    <w:p w:rsidR="002564C1" w:rsidRDefault="002564C1" w:rsidP="00B37846"/>
    <w:p w:rsidR="002564C1" w:rsidRDefault="002564C1" w:rsidP="00B37846"/>
    <w:p w:rsidR="007D60B5" w:rsidRDefault="007D60B5" w:rsidP="00B37846"/>
    <w:p w:rsidR="009D5659" w:rsidRPr="007C5043" w:rsidRDefault="009D5659" w:rsidP="009D5659">
      <w:pPr>
        <w:spacing w:after="160" w:line="259" w:lineRule="auto"/>
        <w:contextualSpacing/>
        <w:rPr>
          <w:rFonts w:eastAsia="Swift Com Light"/>
          <w:sz w:val="22"/>
          <w:szCs w:val="22"/>
          <w:lang w:eastAsia="de-DE"/>
        </w:rPr>
      </w:pPr>
      <w:r w:rsidRPr="007C5043">
        <w:rPr>
          <w:rFonts w:eastAsia="Swift Com Light"/>
          <w:sz w:val="22"/>
          <w:szCs w:val="22"/>
          <w:lang w:eastAsia="de-DE"/>
        </w:rPr>
        <w:t>Hauptsponsor</w:t>
      </w:r>
      <w:r w:rsidRPr="007C5043">
        <w:rPr>
          <w:rFonts w:eastAsia="Swift Com Light"/>
          <w:sz w:val="22"/>
          <w:szCs w:val="22"/>
          <w:lang w:eastAsia="de-DE"/>
        </w:rPr>
        <w:tab/>
      </w:r>
      <w:r w:rsidRPr="007C5043">
        <w:rPr>
          <w:rFonts w:eastAsia="Swift Com Light"/>
          <w:sz w:val="22"/>
          <w:szCs w:val="22"/>
          <w:lang w:eastAsia="de-DE"/>
        </w:rPr>
        <w:tab/>
        <w:t>Sponsor</w:t>
      </w:r>
    </w:p>
    <w:p w:rsidR="009D5659" w:rsidRPr="00F1639D" w:rsidRDefault="009D5659" w:rsidP="009D5659">
      <w:pPr>
        <w:spacing w:after="160" w:line="259" w:lineRule="auto"/>
        <w:rPr>
          <w:rFonts w:ascii="Arial" w:eastAsia="Swift Com Light" w:hAnsi="Arial" w:cs="Arial"/>
          <w:sz w:val="20"/>
          <w:szCs w:val="20"/>
          <w:lang w:eastAsia="de-DE"/>
        </w:rPr>
      </w:pPr>
      <w:r w:rsidRPr="00F1639D">
        <w:rPr>
          <w:rFonts w:eastAsia="Swift Com Light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0FD299E" wp14:editId="1B3261D3">
            <wp:simplePos x="0" y="0"/>
            <wp:positionH relativeFrom="column">
              <wp:posOffset>1362655</wp:posOffset>
            </wp:positionH>
            <wp:positionV relativeFrom="paragraph">
              <wp:posOffset>161290</wp:posOffset>
            </wp:positionV>
            <wp:extent cx="141922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kw +claim pos 1C CMYK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39D">
        <w:rPr>
          <w:rFonts w:eastAsia="Swift Com Light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DFA3CE" wp14:editId="7C9C12F6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889200" cy="8892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8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39D">
        <w:rPr>
          <w:rFonts w:eastAsia="Swift Com Light"/>
          <w:sz w:val="22"/>
          <w:szCs w:val="22"/>
          <w:lang w:eastAsia="de-DE"/>
        </w:rPr>
        <w:tab/>
      </w:r>
      <w:r w:rsidRPr="00F1639D">
        <w:rPr>
          <w:rFonts w:eastAsia="Swift Com Light"/>
          <w:sz w:val="22"/>
          <w:szCs w:val="22"/>
          <w:lang w:eastAsia="de-DE"/>
        </w:rPr>
        <w:br/>
      </w:r>
      <w:r w:rsidRPr="00F1639D">
        <w:rPr>
          <w:rFonts w:eastAsia="Swift Com Light"/>
          <w:sz w:val="22"/>
          <w:szCs w:val="22"/>
          <w:lang w:eastAsia="de-DE"/>
        </w:rPr>
        <w:br/>
      </w:r>
      <w:r w:rsidRPr="00F1639D">
        <w:rPr>
          <w:rFonts w:eastAsia="Swift Com Light"/>
          <w:sz w:val="22"/>
          <w:szCs w:val="22"/>
          <w:lang w:eastAsia="de-DE"/>
        </w:rPr>
        <w:br/>
      </w:r>
      <w:r w:rsidRPr="00F1639D">
        <w:rPr>
          <w:rFonts w:eastAsia="Swift Com Light"/>
          <w:sz w:val="22"/>
          <w:szCs w:val="22"/>
          <w:lang w:eastAsia="de-DE"/>
        </w:rPr>
        <w:br/>
      </w:r>
    </w:p>
    <w:p w:rsidR="009D5659" w:rsidRPr="00F1639D" w:rsidRDefault="009D5659" w:rsidP="009D5659">
      <w:pPr>
        <w:spacing w:after="160" w:line="259" w:lineRule="auto"/>
        <w:rPr>
          <w:rFonts w:ascii="Arial" w:eastAsia="Swift Com Light" w:hAnsi="Arial" w:cs="Arial"/>
          <w:sz w:val="20"/>
          <w:szCs w:val="20"/>
          <w:lang w:eastAsia="de-DE"/>
        </w:rPr>
      </w:pPr>
    </w:p>
    <w:p w:rsidR="009D5659" w:rsidRPr="00453189" w:rsidRDefault="009D5659" w:rsidP="009D5659">
      <w:pPr>
        <w:pStyle w:val="KeinLeerraum"/>
        <w:rPr>
          <w:color w:val="FF0000"/>
          <w:lang w:val="de-DE"/>
        </w:rPr>
      </w:pPr>
    </w:p>
    <w:p w:rsidR="009D5659" w:rsidRPr="008236C7" w:rsidRDefault="009D5659" w:rsidP="00B37846"/>
    <w:sectPr w:rsidR="009D5659" w:rsidRPr="008236C7" w:rsidSect="0018598D">
      <w:headerReference w:type="default" r:id="rId10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A" w:rsidRDefault="00195DBA">
      <w:r>
        <w:separator/>
      </w:r>
    </w:p>
  </w:endnote>
  <w:endnote w:type="continuationSeparator" w:id="0">
    <w:p w:rsidR="00195DBA" w:rsidRDefault="0019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 Light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A" w:rsidRDefault="00195DBA">
      <w:r>
        <w:separator/>
      </w:r>
    </w:p>
  </w:footnote>
  <w:footnote w:type="continuationSeparator" w:id="0">
    <w:p w:rsidR="00195DBA" w:rsidRDefault="0019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195DBA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62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1B43"/>
    <w:multiLevelType w:val="multilevel"/>
    <w:tmpl w:val="326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F64C0"/>
    <w:multiLevelType w:val="multilevel"/>
    <w:tmpl w:val="D29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A"/>
    <w:rsid w:val="00012BFF"/>
    <w:rsid w:val="0001751D"/>
    <w:rsid w:val="000444E3"/>
    <w:rsid w:val="000545DC"/>
    <w:rsid w:val="00067A7D"/>
    <w:rsid w:val="00067B25"/>
    <w:rsid w:val="000773F6"/>
    <w:rsid w:val="000B62E4"/>
    <w:rsid w:val="000E7DCA"/>
    <w:rsid w:val="0010097E"/>
    <w:rsid w:val="00110B80"/>
    <w:rsid w:val="00126D5D"/>
    <w:rsid w:val="001272E3"/>
    <w:rsid w:val="001472E6"/>
    <w:rsid w:val="00172665"/>
    <w:rsid w:val="0017664B"/>
    <w:rsid w:val="0018598D"/>
    <w:rsid w:val="00195DBA"/>
    <w:rsid w:val="001E3269"/>
    <w:rsid w:val="001E5492"/>
    <w:rsid w:val="001F1A8C"/>
    <w:rsid w:val="001F7F4B"/>
    <w:rsid w:val="0020646C"/>
    <w:rsid w:val="002107A9"/>
    <w:rsid w:val="00232DFC"/>
    <w:rsid w:val="002478C2"/>
    <w:rsid w:val="002564C1"/>
    <w:rsid w:val="0027058E"/>
    <w:rsid w:val="002771DD"/>
    <w:rsid w:val="00282A91"/>
    <w:rsid w:val="00287329"/>
    <w:rsid w:val="00287B2C"/>
    <w:rsid w:val="00297559"/>
    <w:rsid w:val="00310DA8"/>
    <w:rsid w:val="0033103B"/>
    <w:rsid w:val="00380970"/>
    <w:rsid w:val="003B3BE6"/>
    <w:rsid w:val="003C1BCE"/>
    <w:rsid w:val="003C349A"/>
    <w:rsid w:val="003D3E94"/>
    <w:rsid w:val="003D7548"/>
    <w:rsid w:val="004041C4"/>
    <w:rsid w:val="00410429"/>
    <w:rsid w:val="00415DA0"/>
    <w:rsid w:val="00425597"/>
    <w:rsid w:val="00452CC4"/>
    <w:rsid w:val="00460676"/>
    <w:rsid w:val="004672E0"/>
    <w:rsid w:val="00471040"/>
    <w:rsid w:val="004B22DD"/>
    <w:rsid w:val="004B438B"/>
    <w:rsid w:val="004D6EAC"/>
    <w:rsid w:val="004E2644"/>
    <w:rsid w:val="004E2A4E"/>
    <w:rsid w:val="004E425C"/>
    <w:rsid w:val="00503D59"/>
    <w:rsid w:val="00504AF8"/>
    <w:rsid w:val="00505188"/>
    <w:rsid w:val="00506C97"/>
    <w:rsid w:val="00512C7E"/>
    <w:rsid w:val="00526E7B"/>
    <w:rsid w:val="00534182"/>
    <w:rsid w:val="0053515B"/>
    <w:rsid w:val="00537407"/>
    <w:rsid w:val="00547929"/>
    <w:rsid w:val="00552629"/>
    <w:rsid w:val="005578A3"/>
    <w:rsid w:val="00562459"/>
    <w:rsid w:val="005664FF"/>
    <w:rsid w:val="00570497"/>
    <w:rsid w:val="005738CC"/>
    <w:rsid w:val="00577DDE"/>
    <w:rsid w:val="00587233"/>
    <w:rsid w:val="005A1E4F"/>
    <w:rsid w:val="005B7514"/>
    <w:rsid w:val="005E476C"/>
    <w:rsid w:val="0062174B"/>
    <w:rsid w:val="00641F13"/>
    <w:rsid w:val="00645A2C"/>
    <w:rsid w:val="00665E92"/>
    <w:rsid w:val="006706A8"/>
    <w:rsid w:val="00692C81"/>
    <w:rsid w:val="00695CBE"/>
    <w:rsid w:val="006A6FFF"/>
    <w:rsid w:val="006B1C76"/>
    <w:rsid w:val="006B3822"/>
    <w:rsid w:val="006B6624"/>
    <w:rsid w:val="006C18F3"/>
    <w:rsid w:val="006C1EA4"/>
    <w:rsid w:val="006C643F"/>
    <w:rsid w:val="006E7F08"/>
    <w:rsid w:val="00705661"/>
    <w:rsid w:val="0071323F"/>
    <w:rsid w:val="00745DA5"/>
    <w:rsid w:val="00761BB3"/>
    <w:rsid w:val="00776F4D"/>
    <w:rsid w:val="0079419D"/>
    <w:rsid w:val="007A62A3"/>
    <w:rsid w:val="007D1FD5"/>
    <w:rsid w:val="007D60B5"/>
    <w:rsid w:val="007F7A44"/>
    <w:rsid w:val="00805925"/>
    <w:rsid w:val="008236C7"/>
    <w:rsid w:val="00831718"/>
    <w:rsid w:val="008322C8"/>
    <w:rsid w:val="008529E2"/>
    <w:rsid w:val="008773A2"/>
    <w:rsid w:val="008A2A99"/>
    <w:rsid w:val="008A7925"/>
    <w:rsid w:val="008D6E8E"/>
    <w:rsid w:val="008E04FA"/>
    <w:rsid w:val="008F0C56"/>
    <w:rsid w:val="0090100D"/>
    <w:rsid w:val="00903E50"/>
    <w:rsid w:val="009100E0"/>
    <w:rsid w:val="00910639"/>
    <w:rsid w:val="00912A96"/>
    <w:rsid w:val="00922B7A"/>
    <w:rsid w:val="0092542B"/>
    <w:rsid w:val="009607C6"/>
    <w:rsid w:val="009627F1"/>
    <w:rsid w:val="00964003"/>
    <w:rsid w:val="0097380A"/>
    <w:rsid w:val="00973E3E"/>
    <w:rsid w:val="0097580F"/>
    <w:rsid w:val="00984551"/>
    <w:rsid w:val="00985C39"/>
    <w:rsid w:val="009906DA"/>
    <w:rsid w:val="009A4284"/>
    <w:rsid w:val="009B381E"/>
    <w:rsid w:val="009B4551"/>
    <w:rsid w:val="009D0A92"/>
    <w:rsid w:val="009D17BE"/>
    <w:rsid w:val="009D5659"/>
    <w:rsid w:val="00A03397"/>
    <w:rsid w:val="00A067FA"/>
    <w:rsid w:val="00A13EFC"/>
    <w:rsid w:val="00A24D58"/>
    <w:rsid w:val="00A302E3"/>
    <w:rsid w:val="00A362DA"/>
    <w:rsid w:val="00A477FF"/>
    <w:rsid w:val="00A514C1"/>
    <w:rsid w:val="00A51B05"/>
    <w:rsid w:val="00A71B48"/>
    <w:rsid w:val="00A830B0"/>
    <w:rsid w:val="00A848E8"/>
    <w:rsid w:val="00AA3C5C"/>
    <w:rsid w:val="00AA6F96"/>
    <w:rsid w:val="00AB29E1"/>
    <w:rsid w:val="00AB4189"/>
    <w:rsid w:val="00AC7EC1"/>
    <w:rsid w:val="00AD5A49"/>
    <w:rsid w:val="00AD5BC4"/>
    <w:rsid w:val="00AD7EB5"/>
    <w:rsid w:val="00B02430"/>
    <w:rsid w:val="00B067E5"/>
    <w:rsid w:val="00B1420C"/>
    <w:rsid w:val="00B24377"/>
    <w:rsid w:val="00B3784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1747"/>
    <w:rsid w:val="00C1217C"/>
    <w:rsid w:val="00C15DD3"/>
    <w:rsid w:val="00C17C61"/>
    <w:rsid w:val="00C17E20"/>
    <w:rsid w:val="00C21E11"/>
    <w:rsid w:val="00C22E54"/>
    <w:rsid w:val="00C24797"/>
    <w:rsid w:val="00C403CB"/>
    <w:rsid w:val="00C54D21"/>
    <w:rsid w:val="00C83934"/>
    <w:rsid w:val="00CA2A95"/>
    <w:rsid w:val="00CB66CF"/>
    <w:rsid w:val="00CC3C0B"/>
    <w:rsid w:val="00CC7B7A"/>
    <w:rsid w:val="00CF2970"/>
    <w:rsid w:val="00D069A4"/>
    <w:rsid w:val="00D06A22"/>
    <w:rsid w:val="00D37845"/>
    <w:rsid w:val="00D379B7"/>
    <w:rsid w:val="00D438A9"/>
    <w:rsid w:val="00D70872"/>
    <w:rsid w:val="00D71D4D"/>
    <w:rsid w:val="00D77A02"/>
    <w:rsid w:val="00D84464"/>
    <w:rsid w:val="00D85E59"/>
    <w:rsid w:val="00D952F3"/>
    <w:rsid w:val="00DB10D4"/>
    <w:rsid w:val="00DB2013"/>
    <w:rsid w:val="00DB2728"/>
    <w:rsid w:val="00DB4161"/>
    <w:rsid w:val="00DB7554"/>
    <w:rsid w:val="00DC3C6C"/>
    <w:rsid w:val="00DC3F62"/>
    <w:rsid w:val="00DC7B8D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678CE"/>
    <w:rsid w:val="00E87393"/>
    <w:rsid w:val="00E976DD"/>
    <w:rsid w:val="00EA572C"/>
    <w:rsid w:val="00EB25A0"/>
    <w:rsid w:val="00ED275A"/>
    <w:rsid w:val="00EF3BE5"/>
    <w:rsid w:val="00F12B4C"/>
    <w:rsid w:val="00F17B7C"/>
    <w:rsid w:val="00F216FE"/>
    <w:rsid w:val="00F21A2F"/>
    <w:rsid w:val="00F21F89"/>
    <w:rsid w:val="00F36CCA"/>
    <w:rsid w:val="00F448ED"/>
    <w:rsid w:val="00F54CB9"/>
    <w:rsid w:val="00F84383"/>
    <w:rsid w:val="00F84BA2"/>
    <w:rsid w:val="00F84F14"/>
    <w:rsid w:val="00F855F0"/>
    <w:rsid w:val="00F90451"/>
    <w:rsid w:val="00F9778B"/>
    <w:rsid w:val="00FA555C"/>
    <w:rsid w:val="00FB1704"/>
    <w:rsid w:val="00FB6652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3397F90"/>
  <w15:chartTrackingRefBased/>
  <w15:docId w15:val="{8FE11253-C097-4E4A-A44C-5B87B58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CC4"/>
    <w:rPr>
      <w:sz w:val="24"/>
      <w:szCs w:val="24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locked/>
    <w:rsid w:val="00FB6652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2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2E4"/>
    <w:rPr>
      <w:rFonts w:ascii="Segoe UI" w:hAnsi="Segoe UI" w:cs="Segoe UI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9D5659"/>
    <w:rPr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3784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6652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FB6652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locked/>
    <w:rsid w:val="00FB6652"/>
    <w:rPr>
      <w:b/>
      <w:bCs/>
    </w:rPr>
  </w:style>
  <w:style w:type="character" w:customStyle="1" w:styleId="skd-headline-roof">
    <w:name w:val="skd-headline-roof"/>
    <w:basedOn w:val="Absatz-Standardschriftart"/>
    <w:rsid w:val="00FB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474">
                          <w:marLeft w:val="45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2762">
                          <w:marLeft w:val="45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3</Pages>
  <Words>696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Manfred Welte</dc:creator>
  <cp:keywords/>
  <cp:lastModifiedBy>Manfred Welte</cp:lastModifiedBy>
  <cp:revision>6</cp:revision>
  <cp:lastPrinted>2024-02-28T08:12:00Z</cp:lastPrinted>
  <dcterms:created xsi:type="dcterms:W3CDTF">2024-02-28T10:24:00Z</dcterms:created>
  <dcterms:modified xsi:type="dcterms:W3CDTF">2024-02-28T13:26:00Z</dcterms:modified>
</cp:coreProperties>
</file>